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A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41720" w:rsidRPr="00B91A48" w:rsidRDefault="00D223F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1720" w:rsidRPr="00B91A48">
        <w:rPr>
          <w:rFonts w:ascii="Times New Roman" w:hAnsi="Times New Roman" w:cs="Times New Roman"/>
          <w:sz w:val="24"/>
          <w:szCs w:val="24"/>
        </w:rPr>
        <w:t>иректора МОУ «Каслинская СОШ №24»</w:t>
      </w:r>
    </w:p>
    <w:p w:rsidR="00941720" w:rsidRPr="00B91A48" w:rsidRDefault="00BD2002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№ </w:t>
      </w:r>
      <w:r w:rsidR="00FB5AD6">
        <w:rPr>
          <w:rFonts w:ascii="Times New Roman" w:hAnsi="Times New Roman" w:cs="Times New Roman"/>
          <w:sz w:val="24"/>
          <w:szCs w:val="24"/>
        </w:rPr>
        <w:t>_______</w:t>
      </w:r>
      <w:r w:rsidR="00941720" w:rsidRPr="00B91A48">
        <w:rPr>
          <w:rFonts w:ascii="Times New Roman" w:hAnsi="Times New Roman" w:cs="Times New Roman"/>
          <w:sz w:val="24"/>
          <w:szCs w:val="24"/>
        </w:rPr>
        <w:t>от</w:t>
      </w:r>
      <w:r w:rsidR="00FB5AD6">
        <w:rPr>
          <w:rFonts w:ascii="Times New Roman" w:hAnsi="Times New Roman" w:cs="Times New Roman"/>
          <w:sz w:val="24"/>
          <w:szCs w:val="24"/>
        </w:rPr>
        <w:t>________</w:t>
      </w: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1A48">
        <w:rPr>
          <w:rFonts w:ascii="Times New Roman" w:hAnsi="Times New Roman" w:cs="Times New Roman"/>
          <w:sz w:val="40"/>
          <w:szCs w:val="40"/>
        </w:rPr>
        <w:t>УЧЕБНЫЙ ПЛАН</w:t>
      </w: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1A48">
        <w:rPr>
          <w:rFonts w:ascii="Times New Roman" w:hAnsi="Times New Roman" w:cs="Times New Roman"/>
          <w:sz w:val="40"/>
          <w:szCs w:val="40"/>
        </w:rPr>
        <w:t>МОУ «КАСЛИНСКАЯ СОШ № 24»</w:t>
      </w: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1A48">
        <w:rPr>
          <w:rFonts w:ascii="Times New Roman" w:hAnsi="Times New Roman" w:cs="Times New Roman"/>
          <w:sz w:val="40"/>
          <w:szCs w:val="40"/>
        </w:rPr>
        <w:t>на 201</w:t>
      </w:r>
      <w:r w:rsidR="008B189C">
        <w:rPr>
          <w:rFonts w:ascii="Times New Roman" w:hAnsi="Times New Roman" w:cs="Times New Roman"/>
          <w:sz w:val="40"/>
          <w:szCs w:val="40"/>
        </w:rPr>
        <w:t>6</w:t>
      </w:r>
      <w:r w:rsidRPr="00B91A48">
        <w:rPr>
          <w:rFonts w:ascii="Times New Roman" w:hAnsi="Times New Roman" w:cs="Times New Roman"/>
          <w:sz w:val="40"/>
          <w:szCs w:val="40"/>
        </w:rPr>
        <w:t>-201</w:t>
      </w:r>
      <w:r w:rsidR="008B189C">
        <w:rPr>
          <w:rFonts w:ascii="Times New Roman" w:hAnsi="Times New Roman" w:cs="Times New Roman"/>
          <w:sz w:val="40"/>
          <w:szCs w:val="40"/>
        </w:rPr>
        <w:t xml:space="preserve">7 </w:t>
      </w:r>
      <w:r w:rsidRPr="00B91A48">
        <w:rPr>
          <w:rFonts w:ascii="Times New Roman" w:hAnsi="Times New Roman" w:cs="Times New Roman"/>
          <w:sz w:val="40"/>
          <w:szCs w:val="40"/>
        </w:rPr>
        <w:t>учебный год</w:t>
      </w: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A48">
        <w:rPr>
          <w:rFonts w:ascii="Times New Roman" w:hAnsi="Times New Roman" w:cs="Times New Roman"/>
          <w:sz w:val="28"/>
          <w:szCs w:val="28"/>
        </w:rPr>
        <w:t>201</w:t>
      </w:r>
      <w:r w:rsidR="008B189C">
        <w:rPr>
          <w:rFonts w:ascii="Times New Roman" w:hAnsi="Times New Roman" w:cs="Times New Roman"/>
          <w:sz w:val="28"/>
          <w:szCs w:val="28"/>
        </w:rPr>
        <w:t>6</w:t>
      </w: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7AC" w:rsidRDefault="006327AC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EC2" w:rsidRDefault="00545EC2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EC2" w:rsidRPr="00B91A48" w:rsidRDefault="00545EC2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15" w:rsidRPr="00B91A48" w:rsidRDefault="00B15D15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14" w:type="dxa"/>
        <w:tblInd w:w="392" w:type="dxa"/>
        <w:tblLook w:val="04A0"/>
      </w:tblPr>
      <w:tblGrid>
        <w:gridCol w:w="663"/>
        <w:gridCol w:w="7447"/>
        <w:gridCol w:w="1104"/>
      </w:tblGrid>
      <w:tr w:rsidR="00B0204A" w:rsidRPr="00B91A48" w:rsidTr="00B15D15">
        <w:tc>
          <w:tcPr>
            <w:tcW w:w="663" w:type="dxa"/>
          </w:tcPr>
          <w:p w:rsidR="00B0204A" w:rsidRPr="00B91A48" w:rsidRDefault="00B0204A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7447" w:type="dxa"/>
          </w:tcPr>
          <w:p w:rsidR="00B0204A" w:rsidRPr="00B91A48" w:rsidRDefault="00B0204A" w:rsidP="00B02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104" w:type="dxa"/>
          </w:tcPr>
          <w:p w:rsidR="00B0204A" w:rsidRPr="00B91A48" w:rsidRDefault="00B0204A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9248E9" w:rsidRPr="00B91A48" w:rsidTr="00B15D15">
        <w:tc>
          <w:tcPr>
            <w:tcW w:w="663" w:type="dxa"/>
          </w:tcPr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47" w:type="dxa"/>
          </w:tcPr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 к учебному плану на 201</w:t>
            </w:r>
            <w:r w:rsidR="00FB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FB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9248E9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9248E9" w:rsidRPr="00B91A48" w:rsidTr="00B15D15">
        <w:tc>
          <w:tcPr>
            <w:tcW w:w="663" w:type="dxa"/>
          </w:tcPr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47" w:type="dxa"/>
          </w:tcPr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9248E9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</w:tr>
      <w:tr w:rsidR="009248E9" w:rsidRPr="00B91A48" w:rsidTr="00B15D15">
        <w:tc>
          <w:tcPr>
            <w:tcW w:w="663" w:type="dxa"/>
          </w:tcPr>
          <w:p w:rsidR="009248E9" w:rsidRPr="00B91A48" w:rsidRDefault="009248E9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447" w:type="dxa"/>
          </w:tcPr>
          <w:p w:rsidR="009248E9" w:rsidRPr="00B91A48" w:rsidRDefault="009248E9" w:rsidP="00B15D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1-</w:t>
            </w:r>
            <w:r w:rsidR="00B15D15"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 реализующих ООП НОО</w:t>
            </w:r>
          </w:p>
        </w:tc>
        <w:tc>
          <w:tcPr>
            <w:tcW w:w="1104" w:type="dxa"/>
          </w:tcPr>
          <w:p w:rsidR="009248E9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</w:tr>
      <w:tr w:rsidR="00FB5AD6" w:rsidRPr="00B91A48" w:rsidTr="00B15D15">
        <w:tc>
          <w:tcPr>
            <w:tcW w:w="663" w:type="dxa"/>
          </w:tcPr>
          <w:p w:rsidR="00FB5AD6" w:rsidRPr="00B91A48" w:rsidRDefault="00FB5AD6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447" w:type="dxa"/>
          </w:tcPr>
          <w:p w:rsidR="00FB5AD6" w:rsidRPr="00B91A48" w:rsidRDefault="00FB5AD6" w:rsidP="003064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класса, реализующего </w:t>
            </w:r>
            <w:r w:rsidR="00A86FAB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 ОВЗ</w:t>
            </w:r>
          </w:p>
        </w:tc>
        <w:tc>
          <w:tcPr>
            <w:tcW w:w="1104" w:type="dxa"/>
          </w:tcPr>
          <w:p w:rsidR="00FB5AD6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</w:tr>
      <w:tr w:rsidR="009248E9" w:rsidRPr="00B91A48" w:rsidTr="00B15D15">
        <w:tc>
          <w:tcPr>
            <w:tcW w:w="663" w:type="dxa"/>
          </w:tcPr>
          <w:p w:rsidR="009248E9" w:rsidRPr="00B91A48" w:rsidRDefault="000738D7" w:rsidP="00B15D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15D15"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7" w:type="dxa"/>
          </w:tcPr>
          <w:p w:rsidR="009248E9" w:rsidRPr="00B91A48" w:rsidRDefault="000738D7" w:rsidP="003064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6F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специального (коррекционного) класса</w:t>
            </w:r>
            <w:r w:rsidR="00B15D15" w:rsidRPr="00B91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="00B15D15"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</w:t>
            </w:r>
          </w:p>
        </w:tc>
        <w:tc>
          <w:tcPr>
            <w:tcW w:w="1104" w:type="dxa"/>
          </w:tcPr>
          <w:p w:rsidR="009248E9" w:rsidRPr="00B91A48" w:rsidRDefault="002125AA" w:rsidP="003064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48E9" w:rsidRPr="00B91A48" w:rsidTr="00B15D15">
        <w:tc>
          <w:tcPr>
            <w:tcW w:w="663" w:type="dxa"/>
          </w:tcPr>
          <w:p w:rsidR="009248E9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7447" w:type="dxa"/>
          </w:tcPr>
          <w:p w:rsidR="009248E9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:rsidR="009248E9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</w:tr>
      <w:tr w:rsidR="00FB5AD6" w:rsidRPr="00B91A48" w:rsidTr="00B15D15">
        <w:tc>
          <w:tcPr>
            <w:tcW w:w="663" w:type="dxa"/>
          </w:tcPr>
          <w:p w:rsidR="00FB5AD6" w:rsidRPr="00B91A48" w:rsidRDefault="00FB5AD6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447" w:type="dxa"/>
          </w:tcPr>
          <w:p w:rsidR="00FB5AD6" w:rsidRPr="00FB5AD6" w:rsidRDefault="00FB5AD6" w:rsidP="003064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D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5</w:t>
            </w:r>
            <w:r w:rsidR="00A86F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  <w:r w:rsidRPr="00FB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 реализующих ООП ООО</w:t>
            </w:r>
          </w:p>
        </w:tc>
        <w:tc>
          <w:tcPr>
            <w:tcW w:w="1104" w:type="dxa"/>
          </w:tcPr>
          <w:p w:rsidR="00FB5AD6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</w:tr>
      <w:tr w:rsidR="000738D7" w:rsidRPr="00B91A48" w:rsidTr="00B15D15">
        <w:tc>
          <w:tcPr>
            <w:tcW w:w="663" w:type="dxa"/>
          </w:tcPr>
          <w:p w:rsidR="000738D7" w:rsidRPr="00B91A48" w:rsidRDefault="000738D7" w:rsidP="00A86F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86F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7" w:type="dxa"/>
          </w:tcPr>
          <w:p w:rsidR="00AD5FE8" w:rsidRPr="00B91A48" w:rsidRDefault="000738D7" w:rsidP="00AD5FE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FB5A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 реализующих</w:t>
            </w:r>
            <w:r w:rsidR="00AD5FE8"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федеральный компонент </w:t>
            </w:r>
          </w:p>
          <w:p w:rsidR="000738D7" w:rsidRPr="00B91A48" w:rsidRDefault="00AD5FE8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образовательного стандарта</w:t>
            </w:r>
          </w:p>
        </w:tc>
        <w:tc>
          <w:tcPr>
            <w:tcW w:w="1104" w:type="dxa"/>
          </w:tcPr>
          <w:p w:rsidR="000738D7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</w:tr>
      <w:tr w:rsidR="000738D7" w:rsidRPr="00B91A48" w:rsidTr="00B15D15">
        <w:tc>
          <w:tcPr>
            <w:tcW w:w="663" w:type="dxa"/>
          </w:tcPr>
          <w:p w:rsidR="000738D7" w:rsidRPr="00B91A48" w:rsidRDefault="000738D7" w:rsidP="00FB5AD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B5A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7" w:type="dxa"/>
          </w:tcPr>
          <w:p w:rsidR="000738D7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специальных (коррекционных) классов</w:t>
            </w:r>
            <w:r w:rsidR="00B15D15" w:rsidRPr="00B91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="00B15D15"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(7,8 </w:t>
            </w:r>
            <w:proofErr w:type="spellStart"/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4" w:type="dxa"/>
          </w:tcPr>
          <w:p w:rsidR="000738D7" w:rsidRPr="00B91A48" w:rsidRDefault="002125AA" w:rsidP="003064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38D7" w:rsidRPr="00B91A48" w:rsidTr="00B15D15">
        <w:tc>
          <w:tcPr>
            <w:tcW w:w="663" w:type="dxa"/>
          </w:tcPr>
          <w:p w:rsidR="000738D7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447" w:type="dxa"/>
          </w:tcPr>
          <w:p w:rsidR="000738D7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104" w:type="dxa"/>
          </w:tcPr>
          <w:p w:rsidR="000738D7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</w:tr>
      <w:tr w:rsidR="000738D7" w:rsidRPr="00B91A48" w:rsidTr="00B15D15">
        <w:tc>
          <w:tcPr>
            <w:tcW w:w="663" w:type="dxa"/>
          </w:tcPr>
          <w:p w:rsidR="000738D7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447" w:type="dxa"/>
          </w:tcPr>
          <w:p w:rsidR="000738D7" w:rsidRPr="00B91A48" w:rsidRDefault="000738D7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10,11 классов</w:t>
            </w:r>
          </w:p>
        </w:tc>
        <w:tc>
          <w:tcPr>
            <w:tcW w:w="1104" w:type="dxa"/>
          </w:tcPr>
          <w:p w:rsidR="000738D7" w:rsidRPr="00B91A48" w:rsidRDefault="002125AA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</w:tr>
      <w:tr w:rsidR="009C1E73" w:rsidRPr="00B91A48" w:rsidTr="00B15D15">
        <w:tc>
          <w:tcPr>
            <w:tcW w:w="663" w:type="dxa"/>
          </w:tcPr>
          <w:p w:rsidR="009C1E73" w:rsidRPr="00B91A48" w:rsidRDefault="009C1E73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447" w:type="dxa"/>
          </w:tcPr>
          <w:p w:rsidR="009C1E73" w:rsidRPr="00B91A48" w:rsidRDefault="009C1E73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04" w:type="dxa"/>
          </w:tcPr>
          <w:p w:rsidR="009C1E73" w:rsidRPr="00B91A48" w:rsidRDefault="00306452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</w:tr>
      <w:tr w:rsidR="00FB5AD6" w:rsidRPr="00B91A48" w:rsidTr="00B15D15">
        <w:tc>
          <w:tcPr>
            <w:tcW w:w="663" w:type="dxa"/>
          </w:tcPr>
          <w:p w:rsidR="00FB5AD6" w:rsidRPr="00B91A48" w:rsidRDefault="00FB5AD6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7447" w:type="dxa"/>
          </w:tcPr>
          <w:p w:rsidR="00FB5AD6" w:rsidRPr="00B91A48" w:rsidRDefault="00FB5AD6" w:rsidP="003064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график на 201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3064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104" w:type="dxa"/>
          </w:tcPr>
          <w:p w:rsidR="00FB5AD6" w:rsidRPr="00B91A48" w:rsidRDefault="00306452" w:rsidP="000738D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12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248E9" w:rsidRPr="00B91A48" w:rsidRDefault="009248E9" w:rsidP="009248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6C" w:rsidRPr="00B91A48" w:rsidRDefault="00A5626C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E9" w:rsidRPr="00B91A48" w:rsidRDefault="009248E9" w:rsidP="00AD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9CB" w:rsidRDefault="005529CB" w:rsidP="00AD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74" w:rsidRDefault="00193174" w:rsidP="00AD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452" w:rsidRDefault="00306452" w:rsidP="00AD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452" w:rsidRDefault="00306452" w:rsidP="00AD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74" w:rsidRPr="00B91A48" w:rsidRDefault="00193174" w:rsidP="00AD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720" w:rsidRPr="00B91A48" w:rsidRDefault="008B189C" w:rsidP="00FF2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4ED1" w:rsidRPr="00B91A48">
        <w:rPr>
          <w:rFonts w:ascii="Times New Roman" w:hAnsi="Times New Roman" w:cs="Times New Roman"/>
          <w:sz w:val="24"/>
          <w:szCs w:val="24"/>
        </w:rPr>
        <w:t xml:space="preserve">МОУ «Каслинская СОШ №24» осуществляет образование учащихся </w:t>
      </w:r>
      <w:r w:rsidR="00941720" w:rsidRPr="00B91A4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941720" w:rsidRPr="00B91A48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начального общего, основного общего и среднего общего образования. </w:t>
      </w:r>
    </w:p>
    <w:p w:rsidR="00941720" w:rsidRPr="00B91A48" w:rsidRDefault="008B189C" w:rsidP="00FF2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1A7" w:rsidRPr="00B91A48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="00AE01A7" w:rsidRPr="00B91A48">
        <w:rPr>
          <w:rFonts w:ascii="Times New Roman" w:hAnsi="Times New Roman" w:cs="Times New Roman"/>
          <w:sz w:val="24"/>
          <w:szCs w:val="24"/>
        </w:rPr>
        <w:t>обучения</w:t>
      </w:r>
      <w:r w:rsidR="00941720" w:rsidRPr="00B91A48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="00941720" w:rsidRPr="00B91A4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044ED1" w:rsidRPr="00B91A4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41720" w:rsidRPr="00B91A48">
        <w:rPr>
          <w:rFonts w:ascii="Times New Roman" w:hAnsi="Times New Roman" w:cs="Times New Roman"/>
          <w:sz w:val="24"/>
          <w:szCs w:val="24"/>
        </w:rPr>
        <w:t>4 года, по программам основного общего образования  - 5 лет, по программам среднего общего образования – 2 года.</w:t>
      </w:r>
    </w:p>
    <w:p w:rsidR="00044ED1" w:rsidRPr="00B91A48" w:rsidRDefault="008B189C" w:rsidP="00FF2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4ED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«Каслинская СОШ № 24» </w:t>
      </w:r>
      <w:r w:rsidR="003905E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27A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05E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044ED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соответствии со следующими нормативными документами:</w:t>
      </w:r>
    </w:p>
    <w:p w:rsidR="00B74B3E" w:rsidRPr="00B91A48" w:rsidRDefault="00B74B3E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РФ»</w:t>
      </w:r>
      <w:r w:rsidR="00AE01A7" w:rsidRPr="00B91A48">
        <w:rPr>
          <w:rFonts w:ascii="Times New Roman" w:hAnsi="Times New Roman" w:cs="Times New Roman"/>
          <w:sz w:val="24"/>
          <w:szCs w:val="24"/>
        </w:rPr>
        <w:t>;</w:t>
      </w:r>
    </w:p>
    <w:p w:rsidR="00B74B3E" w:rsidRPr="00B91A48" w:rsidRDefault="00B74B3E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B91A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1A48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</w:t>
      </w:r>
      <w:r w:rsidR="00AE01A7" w:rsidRPr="00B91A48">
        <w:rPr>
          <w:rFonts w:ascii="Times New Roman" w:hAnsi="Times New Roman" w:cs="Times New Roman"/>
          <w:sz w:val="24"/>
          <w:szCs w:val="24"/>
        </w:rPr>
        <w:t>;</w:t>
      </w:r>
    </w:p>
    <w:p w:rsidR="00EC0DE3" w:rsidRPr="006C2D41" w:rsidRDefault="002B64A7" w:rsidP="006C2D41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05. 03.2004г. № 1089 </w:t>
      </w:r>
      <w:r w:rsidR="00B74B3E" w:rsidRPr="00B91A48"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</w:t>
      </w:r>
      <w:r w:rsidRPr="00B91A48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образования»</w:t>
      </w:r>
      <w:r w:rsidR="00AE01A7" w:rsidRPr="00B91A48">
        <w:rPr>
          <w:rFonts w:ascii="Times New Roman" w:hAnsi="Times New Roman" w:cs="Times New Roman"/>
          <w:sz w:val="24"/>
          <w:szCs w:val="24"/>
        </w:rPr>
        <w:t>;</w:t>
      </w:r>
    </w:p>
    <w:p w:rsidR="00B74B3E" w:rsidRPr="00B91A48" w:rsidRDefault="002B64A7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91A4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91A48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30.05.2014г. №01/1839. </w:t>
      </w:r>
      <w:r w:rsidR="00B74B3E" w:rsidRPr="00B91A48">
        <w:rPr>
          <w:rFonts w:ascii="Times New Roman" w:hAnsi="Times New Roman" w:cs="Times New Roman"/>
          <w:sz w:val="24"/>
          <w:szCs w:val="24"/>
        </w:rPr>
        <w:t xml:space="preserve">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 </w:t>
      </w:r>
    </w:p>
    <w:p w:rsidR="002B64A7" w:rsidRDefault="002B64A7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Челябинской области от 25.08.2014 № 01/2540 «Об утверждении модельных областных базисных учебных планов для специальных (коррекционных) образовательных учреждений для обучающихся с ОВЗ общеобразовательных организаций Челябинской области на 2014-2015 учебный год.</w:t>
      </w:r>
    </w:p>
    <w:p w:rsidR="00EC0DE3" w:rsidRDefault="00EC0DE3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545EC2">
        <w:rPr>
          <w:rFonts w:ascii="Times New Roman" w:hAnsi="Times New Roman" w:cs="Times New Roman"/>
          <w:sz w:val="24"/>
          <w:szCs w:val="24"/>
        </w:rPr>
        <w:t>основная обще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образования;</w:t>
      </w:r>
    </w:p>
    <w:p w:rsidR="00EC0DE3" w:rsidRDefault="00EC0DE3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</w:t>
      </w:r>
      <w:r w:rsidR="00545EC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образования;</w:t>
      </w:r>
    </w:p>
    <w:p w:rsidR="00EC0DE3" w:rsidRPr="00B91A48" w:rsidRDefault="00EC0DE3" w:rsidP="00B74B3E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адаптированная </w:t>
      </w:r>
      <w:r w:rsidR="00545EC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образования.</w:t>
      </w:r>
    </w:p>
    <w:p w:rsidR="00545EC2" w:rsidRDefault="008B189C" w:rsidP="00F70C6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F2A59" w:rsidRPr="00B91A48" w:rsidRDefault="00545EC2" w:rsidP="00F70C6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70C64" w:rsidRPr="00FB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F2A59" w:rsidRPr="00FB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чебный план является </w:t>
      </w:r>
      <w:r w:rsidR="00B15D15" w:rsidRPr="00FB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приложением к Основным образовательным программам начального общего, основного общего и среднего общего образования 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(ст. 2 №273-ФЗ «Об образовании в РФ»)</w:t>
      </w:r>
      <w:r w:rsidR="00F70C64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 на основе базисного учебного плана обязательного для общеобразовательных организаций Челябинской области с целью сохранения единого образовательного пространства в области и выполнения требований государственного стандарта и федерального государственного образовательного стандарта начального общего образования. </w:t>
      </w:r>
      <w:r w:rsidR="00FF2A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определен состав образовательных областей и учебных предметов, распределено учебное время, отводимое на изучение различных учебных предметов по инвариант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 вариативному компонентам, определены формы промежуточной аттестации обучающихся (п.22 ст.2 №273-ФЗ «Об образовании в РФ).</w:t>
      </w:r>
    </w:p>
    <w:p w:rsidR="0048129B" w:rsidRPr="00B91A48" w:rsidRDefault="00FF2A59" w:rsidP="00FF2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A59" w:rsidRPr="00B91A48" w:rsidRDefault="00FF2A59" w:rsidP="00FF2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плане:</w:t>
      </w:r>
    </w:p>
    <w:p w:rsidR="00FF2A59" w:rsidRPr="00B91A48" w:rsidRDefault="00FF2A59" w:rsidP="00FF2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сохранены все образовательные области инвариантной части областного базисного </w:t>
      </w:r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и конкретизированы учебными предметами, что обеспечивает выполнение федеральн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стандартов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D15" w:rsidRPr="00B91A48" w:rsidRDefault="00FF2A59" w:rsidP="00FF2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</w:t>
      </w:r>
      <w:r w:rsidR="007B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(часть, формируемая участниками образовательных отношений)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DC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часами, востребованными социальным заказом участн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образовательного процесса;</w:t>
      </w:r>
    </w:p>
    <w:p w:rsidR="00FF2A59" w:rsidRPr="00B91A48" w:rsidRDefault="00FF2A59" w:rsidP="00FF2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факультативы, элективные курсы, индивидуальные и групповые занятия определены</w:t>
      </w:r>
      <w:r w:rsidR="00B95CC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образовательных запросов учащихся, их родителей и необходимости реализации задач, стоящих перед школой;</w:t>
      </w:r>
    </w:p>
    <w:p w:rsidR="00F70C64" w:rsidRPr="00B91A48" w:rsidRDefault="00FF2A59" w:rsidP="00361D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максимальная нагрузка учащихся при </w:t>
      </w:r>
      <w:r w:rsidR="00B15D1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дневной учебной неделе, не превышающая пред</w:t>
      </w:r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опустимую, установленную в ОБУП</w:t>
      </w:r>
      <w:r w:rsidR="005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29B" w:rsidRPr="00B91A48" w:rsidRDefault="0048129B" w:rsidP="00361D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формы промежуточно</w:t>
      </w:r>
      <w:r w:rsidR="006C2D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B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учащихся.</w:t>
      </w:r>
    </w:p>
    <w:p w:rsidR="00B15D15" w:rsidRPr="00B91A48" w:rsidRDefault="00B15D15" w:rsidP="00361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>Реализация образовательных программ</w:t>
      </w:r>
      <w:r w:rsidR="007B1C04">
        <w:rPr>
          <w:rFonts w:ascii="Times New Roman" w:hAnsi="Times New Roman" w:cs="Times New Roman"/>
          <w:sz w:val="24"/>
          <w:szCs w:val="24"/>
        </w:rPr>
        <w:t xml:space="preserve"> в 2016-2017 учебном году</w:t>
      </w:r>
      <w:r w:rsidRPr="00B91A48">
        <w:rPr>
          <w:rFonts w:ascii="Times New Roman" w:hAnsi="Times New Roman" w:cs="Times New Roman"/>
          <w:sz w:val="24"/>
          <w:szCs w:val="24"/>
        </w:rPr>
        <w:t>:</w:t>
      </w:r>
    </w:p>
    <w:p w:rsidR="00941720" w:rsidRPr="00B91A48" w:rsidRDefault="00941720" w:rsidP="00941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268"/>
        <w:gridCol w:w="3686"/>
        <w:gridCol w:w="2936"/>
      </w:tblGrid>
      <w:tr w:rsidR="00941720" w:rsidRPr="00B91A48" w:rsidTr="009C1E73">
        <w:tc>
          <w:tcPr>
            <w:tcW w:w="993" w:type="dxa"/>
            <w:shd w:val="clear" w:color="auto" w:fill="auto"/>
          </w:tcPr>
          <w:p w:rsidR="00941720" w:rsidRPr="00B91A48" w:rsidRDefault="00941720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shd w:val="clear" w:color="auto" w:fill="auto"/>
          </w:tcPr>
          <w:p w:rsidR="00941720" w:rsidRPr="00B91A48" w:rsidRDefault="00941720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Вид класса</w:t>
            </w:r>
          </w:p>
        </w:tc>
        <w:tc>
          <w:tcPr>
            <w:tcW w:w="3686" w:type="dxa"/>
            <w:shd w:val="clear" w:color="auto" w:fill="auto"/>
          </w:tcPr>
          <w:p w:rsidR="00941720" w:rsidRPr="00B91A48" w:rsidRDefault="00941720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936" w:type="dxa"/>
            <w:shd w:val="clear" w:color="auto" w:fill="auto"/>
          </w:tcPr>
          <w:p w:rsidR="00941720" w:rsidRPr="00B91A48" w:rsidRDefault="00941720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Используемые УМК</w:t>
            </w:r>
          </w:p>
        </w:tc>
      </w:tr>
      <w:tr w:rsidR="007B1C04" w:rsidRPr="00B91A48" w:rsidTr="009C1E73">
        <w:tc>
          <w:tcPr>
            <w:tcW w:w="993" w:type="dxa"/>
            <w:shd w:val="clear" w:color="auto" w:fill="auto"/>
          </w:tcPr>
          <w:p w:rsidR="007B1C0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268" w:type="dxa"/>
            <w:shd w:val="clear" w:color="auto" w:fill="auto"/>
          </w:tcPr>
          <w:p w:rsidR="007B1C0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7B1C04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  <w:p w:rsidR="007B1C0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</w:t>
            </w:r>
          </w:p>
        </w:tc>
        <w:tc>
          <w:tcPr>
            <w:tcW w:w="2936" w:type="dxa"/>
            <w:shd w:val="clear" w:color="auto" w:fill="auto"/>
          </w:tcPr>
          <w:p w:rsidR="007B1C0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6C2D41" w:rsidRPr="00B91A48" w:rsidTr="009C1E73">
        <w:tc>
          <w:tcPr>
            <w:tcW w:w="993" w:type="dxa"/>
            <w:shd w:val="clear" w:color="auto" w:fill="auto"/>
          </w:tcPr>
          <w:p w:rsidR="006C2D41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6C2D41" w:rsidRPr="006C2D41" w:rsidRDefault="006C2D41" w:rsidP="006C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(Коррекционный) </w:t>
            </w:r>
            <w:r w:rsidRPr="006C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C2D4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6C2D41" w:rsidRPr="00B91A48" w:rsidRDefault="006C2D41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2D41" w:rsidRPr="00B91A48" w:rsidRDefault="006C2D41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7B1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НОО </w:t>
            </w:r>
          </w:p>
        </w:tc>
        <w:tc>
          <w:tcPr>
            <w:tcW w:w="2936" w:type="dxa"/>
            <w:shd w:val="clear" w:color="auto" w:fill="auto"/>
          </w:tcPr>
          <w:p w:rsidR="006C2D41" w:rsidRPr="00B91A48" w:rsidRDefault="006C2D41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61DCC" w:rsidRPr="00B91A48" w:rsidTr="009C1E73">
        <w:tc>
          <w:tcPr>
            <w:tcW w:w="993" w:type="dxa"/>
            <w:shd w:val="clear" w:color="auto" w:fill="auto"/>
          </w:tcPr>
          <w:p w:rsidR="00361DCC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FB5AD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2268" w:type="dxa"/>
            <w:shd w:val="clear" w:color="auto" w:fill="auto"/>
          </w:tcPr>
          <w:p w:rsidR="00361DCC" w:rsidRPr="00B91A48" w:rsidRDefault="00121389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361DCC" w:rsidRPr="00B91A48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492B78" w:rsidRPr="00B91A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  <w:shd w:val="clear" w:color="auto" w:fill="auto"/>
          </w:tcPr>
          <w:p w:rsidR="00361DCC" w:rsidRPr="00B91A48" w:rsidRDefault="00361DCC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936" w:type="dxa"/>
            <w:shd w:val="clear" w:color="auto" w:fill="auto"/>
          </w:tcPr>
          <w:p w:rsidR="00361DCC" w:rsidRPr="00B91A48" w:rsidRDefault="00361DCC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F70C64" w:rsidRPr="00B91A48" w:rsidTr="009C1E73">
        <w:tc>
          <w:tcPr>
            <w:tcW w:w="993" w:type="dxa"/>
            <w:shd w:val="clear" w:color="auto" w:fill="auto"/>
          </w:tcPr>
          <w:p w:rsidR="00F70C6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64"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C64" w:rsidRPr="00B91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70C64" w:rsidRPr="00B91A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70C64" w:rsidRPr="00B91A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C64" w:rsidRPr="00B91A48" w:rsidRDefault="00F70C64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F70C64" w:rsidRPr="00B91A48" w:rsidRDefault="00F70C6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936" w:type="dxa"/>
            <w:shd w:val="clear" w:color="auto" w:fill="auto"/>
          </w:tcPr>
          <w:p w:rsidR="00F70C64" w:rsidRPr="00B91A48" w:rsidRDefault="00F70C6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6C2D41" w:rsidRPr="00B91A48" w:rsidTr="009C1E73">
        <w:tc>
          <w:tcPr>
            <w:tcW w:w="993" w:type="dxa"/>
            <w:shd w:val="clear" w:color="auto" w:fill="auto"/>
          </w:tcPr>
          <w:p w:rsidR="006C2D41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D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6C2D41" w:rsidRDefault="006C2D41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(Коррекционный) </w:t>
            </w:r>
            <w:r w:rsidRPr="006C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6C2D4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6C2D41" w:rsidRPr="00B91A48" w:rsidRDefault="006C2D41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2D41" w:rsidRPr="00B91A48" w:rsidRDefault="006C2D41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НОО</w:t>
            </w:r>
          </w:p>
        </w:tc>
        <w:tc>
          <w:tcPr>
            <w:tcW w:w="2936" w:type="dxa"/>
            <w:shd w:val="clear" w:color="auto" w:fill="auto"/>
          </w:tcPr>
          <w:p w:rsidR="006C2D41" w:rsidRPr="00B91A48" w:rsidRDefault="006C2D41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78" w:rsidRPr="00B91A48" w:rsidTr="009C1E73">
        <w:tc>
          <w:tcPr>
            <w:tcW w:w="993" w:type="dxa"/>
            <w:shd w:val="clear" w:color="auto" w:fill="auto"/>
          </w:tcPr>
          <w:p w:rsidR="00492B78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2B78" w:rsidRPr="00B91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492B78" w:rsidRPr="00B91A48" w:rsidRDefault="00F70C64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(Коррекционный) </w:t>
            </w:r>
            <w:r w:rsidRPr="00B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686" w:type="dxa"/>
            <w:shd w:val="clear" w:color="auto" w:fill="auto"/>
          </w:tcPr>
          <w:p w:rsidR="00492B78" w:rsidRPr="00B91A48" w:rsidRDefault="009C1E73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ООП Н</w:t>
            </w:r>
            <w:r w:rsidR="00492B78" w:rsidRPr="00B91A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6" w:type="dxa"/>
            <w:shd w:val="clear" w:color="auto" w:fill="auto"/>
          </w:tcPr>
          <w:p w:rsidR="00492B78" w:rsidRPr="00B91A48" w:rsidRDefault="00492B78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5341B8" w:rsidRPr="00B91A48" w:rsidTr="009C1E73">
        <w:tc>
          <w:tcPr>
            <w:tcW w:w="993" w:type="dxa"/>
            <w:shd w:val="clear" w:color="auto" w:fill="auto"/>
          </w:tcPr>
          <w:p w:rsidR="005341B8" w:rsidRPr="00B91A48" w:rsidRDefault="007B1C04" w:rsidP="009C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B5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268" w:type="dxa"/>
            <w:shd w:val="clear" w:color="auto" w:fill="auto"/>
          </w:tcPr>
          <w:p w:rsidR="005341B8" w:rsidRPr="00B91A48" w:rsidRDefault="009C1E73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5341B8" w:rsidRPr="00B91A48" w:rsidRDefault="009C1E73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936" w:type="dxa"/>
            <w:shd w:val="clear" w:color="auto" w:fill="auto"/>
          </w:tcPr>
          <w:p w:rsidR="005341B8" w:rsidRPr="00B91A48" w:rsidRDefault="009C1E73" w:rsidP="00FB5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FB5AD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B78" w:rsidRPr="00B91A48" w:rsidTr="009C1E73">
        <w:tc>
          <w:tcPr>
            <w:tcW w:w="993" w:type="dxa"/>
            <w:shd w:val="clear" w:color="auto" w:fill="auto"/>
          </w:tcPr>
          <w:p w:rsidR="00492B78" w:rsidRPr="00B91A48" w:rsidRDefault="009C1E73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7B1C0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2268" w:type="dxa"/>
            <w:shd w:val="clear" w:color="auto" w:fill="auto"/>
          </w:tcPr>
          <w:p w:rsidR="00492B78" w:rsidRPr="00B91A48" w:rsidRDefault="009C1E73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492B78" w:rsidRPr="00B91A48" w:rsidRDefault="00FB5AD6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936" w:type="dxa"/>
            <w:shd w:val="clear" w:color="auto" w:fill="auto"/>
          </w:tcPr>
          <w:p w:rsidR="00492B78" w:rsidRPr="00B91A48" w:rsidRDefault="00492B78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04" w:rsidRPr="00B91A48" w:rsidTr="009C1E73">
        <w:tc>
          <w:tcPr>
            <w:tcW w:w="993" w:type="dxa"/>
            <w:shd w:val="clear" w:color="auto" w:fill="auto"/>
          </w:tcPr>
          <w:p w:rsidR="007B1C0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268" w:type="dxa"/>
            <w:shd w:val="clear" w:color="auto" w:fill="auto"/>
          </w:tcPr>
          <w:p w:rsidR="007B1C04" w:rsidRPr="00B91A48" w:rsidRDefault="007B1C04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7B1C04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936" w:type="dxa"/>
            <w:shd w:val="clear" w:color="auto" w:fill="auto"/>
          </w:tcPr>
          <w:p w:rsidR="007B1C04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78" w:rsidRPr="00B91A48" w:rsidTr="009C1E73">
        <w:tc>
          <w:tcPr>
            <w:tcW w:w="993" w:type="dxa"/>
            <w:shd w:val="clear" w:color="auto" w:fill="auto"/>
          </w:tcPr>
          <w:p w:rsidR="00492B78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268" w:type="dxa"/>
            <w:shd w:val="clear" w:color="auto" w:fill="auto"/>
          </w:tcPr>
          <w:p w:rsidR="00492B78" w:rsidRPr="00B91A48" w:rsidRDefault="007B1C04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492B78" w:rsidRPr="00B91A48" w:rsidRDefault="00FB5AD6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936" w:type="dxa"/>
            <w:shd w:val="clear" w:color="auto" w:fill="auto"/>
          </w:tcPr>
          <w:p w:rsidR="00492B78" w:rsidRPr="00B91A48" w:rsidRDefault="00492B78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9B" w:rsidRPr="00B91A48" w:rsidTr="009C1E73">
        <w:tc>
          <w:tcPr>
            <w:tcW w:w="993" w:type="dxa"/>
            <w:shd w:val="clear" w:color="auto" w:fill="auto"/>
          </w:tcPr>
          <w:p w:rsidR="0048129B" w:rsidRPr="00B91A48" w:rsidRDefault="007B1C04" w:rsidP="00FB5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A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48129B" w:rsidRPr="00B91A48" w:rsidRDefault="0048129B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(Коррекционный) </w:t>
            </w:r>
            <w:r w:rsidRPr="00B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686" w:type="dxa"/>
            <w:shd w:val="clear" w:color="auto" w:fill="auto"/>
          </w:tcPr>
          <w:p w:rsidR="0048129B" w:rsidRPr="00545EC2" w:rsidRDefault="0048129B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2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</w:t>
            </w:r>
          </w:p>
          <w:p w:rsidR="0048129B" w:rsidRPr="00B91A48" w:rsidRDefault="0048129B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48129B" w:rsidRPr="00B91A48" w:rsidRDefault="0048129B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D" w:rsidRPr="00B91A48" w:rsidTr="009C1E73">
        <w:tc>
          <w:tcPr>
            <w:tcW w:w="993" w:type="dxa"/>
            <w:shd w:val="clear" w:color="auto" w:fill="auto"/>
          </w:tcPr>
          <w:p w:rsidR="00A076BD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E73" w:rsidRPr="00B91A48" w:rsidRDefault="009C1E73" w:rsidP="009C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76BD" w:rsidRPr="00B91A48" w:rsidRDefault="009C1E73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A076BD" w:rsidRPr="00B91A48" w:rsidRDefault="00FB5AD6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936" w:type="dxa"/>
            <w:shd w:val="clear" w:color="auto" w:fill="auto"/>
          </w:tcPr>
          <w:p w:rsidR="00A076BD" w:rsidRPr="00B91A48" w:rsidRDefault="00A076BD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D6" w:rsidRPr="00B91A48" w:rsidTr="009C1E73">
        <w:tc>
          <w:tcPr>
            <w:tcW w:w="993" w:type="dxa"/>
            <w:shd w:val="clear" w:color="auto" w:fill="auto"/>
          </w:tcPr>
          <w:p w:rsidR="00FB5AD6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A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  <w:shd w:val="clear" w:color="auto" w:fill="auto"/>
          </w:tcPr>
          <w:p w:rsidR="00FB5AD6" w:rsidRPr="00B91A48" w:rsidRDefault="00FB5AD6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(Коррекционный) </w:t>
            </w:r>
            <w:r w:rsidRPr="00B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686" w:type="dxa"/>
            <w:shd w:val="clear" w:color="auto" w:fill="auto"/>
          </w:tcPr>
          <w:p w:rsidR="00FB5AD6" w:rsidRPr="00545EC2" w:rsidRDefault="00FB5AD6" w:rsidP="00FB5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2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</w:t>
            </w:r>
          </w:p>
          <w:p w:rsidR="00FB5AD6" w:rsidRPr="00B91A48" w:rsidRDefault="00FB5AD6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B5AD6" w:rsidRPr="00B91A48" w:rsidRDefault="00FB5AD6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D" w:rsidRPr="00B91A48" w:rsidTr="009C1E73">
        <w:tc>
          <w:tcPr>
            <w:tcW w:w="993" w:type="dxa"/>
            <w:shd w:val="clear" w:color="auto" w:fill="auto"/>
          </w:tcPr>
          <w:p w:rsidR="00A076BD" w:rsidRPr="00B91A48" w:rsidRDefault="007B1C04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C1E73" w:rsidRPr="00B91A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076BD" w:rsidRPr="00B91A48" w:rsidRDefault="009C1E73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686" w:type="dxa"/>
            <w:shd w:val="clear" w:color="auto" w:fill="auto"/>
          </w:tcPr>
          <w:p w:rsidR="00A076BD" w:rsidRPr="00B91A48" w:rsidRDefault="009C1E73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936" w:type="dxa"/>
            <w:shd w:val="clear" w:color="auto" w:fill="auto"/>
          </w:tcPr>
          <w:p w:rsidR="00A076BD" w:rsidRPr="00B91A48" w:rsidRDefault="00A076BD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2" w:rsidRPr="00B91A48" w:rsidTr="009C1E73">
        <w:tc>
          <w:tcPr>
            <w:tcW w:w="993" w:type="dxa"/>
            <w:shd w:val="clear" w:color="auto" w:fill="auto"/>
          </w:tcPr>
          <w:p w:rsidR="00D041C2" w:rsidRDefault="00D041C2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041C2" w:rsidRPr="00B91A48" w:rsidRDefault="00D041C2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3686" w:type="dxa"/>
            <w:shd w:val="clear" w:color="auto" w:fill="auto"/>
          </w:tcPr>
          <w:p w:rsidR="00D041C2" w:rsidRPr="00B91A48" w:rsidRDefault="00527D2B" w:rsidP="007B1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общего образования </w:t>
            </w:r>
            <w:r w:rsidR="007B1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2936" w:type="dxa"/>
            <w:shd w:val="clear" w:color="auto" w:fill="auto"/>
          </w:tcPr>
          <w:p w:rsidR="00D041C2" w:rsidRPr="00B91A48" w:rsidRDefault="00D041C2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73" w:rsidRPr="00B91A48" w:rsidTr="009C1E73">
        <w:tc>
          <w:tcPr>
            <w:tcW w:w="993" w:type="dxa"/>
            <w:shd w:val="clear" w:color="auto" w:fill="auto"/>
          </w:tcPr>
          <w:p w:rsidR="009C1E73" w:rsidRPr="00B91A48" w:rsidRDefault="009C1E73" w:rsidP="009C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C1E73" w:rsidRPr="00B91A48" w:rsidRDefault="00D041C2" w:rsidP="00492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3686" w:type="dxa"/>
            <w:shd w:val="clear" w:color="auto" w:fill="auto"/>
          </w:tcPr>
          <w:p w:rsidR="009C1E73" w:rsidRPr="00B91A48" w:rsidRDefault="00D041C2" w:rsidP="007B1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общего образования </w:t>
            </w:r>
            <w:r w:rsidR="007B1C04">
              <w:rPr>
                <w:rFonts w:ascii="Times New Roman" w:hAnsi="Times New Roman" w:cs="Times New Roman"/>
                <w:sz w:val="24"/>
                <w:szCs w:val="24"/>
              </w:rPr>
              <w:t>оборонно-спортивного</w:t>
            </w:r>
            <w:r w:rsidRPr="00B91A48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2936" w:type="dxa"/>
            <w:shd w:val="clear" w:color="auto" w:fill="auto"/>
          </w:tcPr>
          <w:p w:rsidR="009C1E73" w:rsidRPr="00B91A48" w:rsidRDefault="009C1E73" w:rsidP="0094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DCC" w:rsidRPr="00B91A48" w:rsidRDefault="00361DCC" w:rsidP="00941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DB7" w:rsidRPr="00B91A48" w:rsidRDefault="007B1C04" w:rsidP="00B50E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3DB7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взаимосвязанных частей: инвариантной </w:t>
      </w:r>
      <w:r w:rsidR="0042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(обязательной) </w:t>
      </w:r>
      <w:r w:rsidR="00E83DB7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вариативно</w:t>
      </w:r>
      <w:r w:rsidR="009C1E7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2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(часть, формируемая участниками образовательных отношений)</w:t>
      </w:r>
      <w:r w:rsidR="009C1E7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DB7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Инвариантная часть обеспечивает изучение учебных предметов федерального компонента государственного стандарта общего образования, право на полноценное образование, вариативность и свободу выбора в образовании обучающихся и их родителей, сохраняет единое региональное образовательное пространство, гарантирует овладение выпускниками общеобразовательных учреждений обязательного минимума содержания основных образовательных программ, обеспечивающего готовность обучающихся использовать полученные знания, учебные умения и навыки, а также способы деятельности для решения практических  и теоретических задач и возможность дальнейшего продолжения образования.</w:t>
      </w:r>
    </w:p>
    <w:p w:rsidR="00E83DB7" w:rsidRPr="00B91A48" w:rsidRDefault="00E83DB7" w:rsidP="00B50E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образования </w:t>
      </w:r>
      <w:r w:rsidR="00623E1A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вариативного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исходя из целей и задач образовательного процесса, в соответствии с образовательными потребностями учащихся, учетом кадрового потенциала.</w:t>
      </w:r>
    </w:p>
    <w:p w:rsidR="005065EE" w:rsidRPr="00EC0DE3" w:rsidRDefault="00E83DB7" w:rsidP="00EC0DE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5EE" w:rsidRDefault="005065EE" w:rsidP="00B95CCC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E75" w:rsidRPr="00B91A48" w:rsidRDefault="00B95CCC" w:rsidP="00B95CCC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8037B4" w:rsidRPr="00B91A48" w:rsidRDefault="008037B4" w:rsidP="008037B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1-</w:t>
      </w:r>
      <w:r w:rsidR="00623E1A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классов, реализующих ООП НОО</w:t>
      </w:r>
    </w:p>
    <w:p w:rsidR="008037B4" w:rsidRPr="00B91A48" w:rsidRDefault="008037B4" w:rsidP="008037B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E75" w:rsidRPr="00B91A48" w:rsidRDefault="0042680A" w:rsidP="003544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5CC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B50E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B95CC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50E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конструирования и реализации учебного плана начальной школы являются следующие документы: </w:t>
      </w:r>
    </w:p>
    <w:p w:rsidR="00354475" w:rsidRPr="00B91A48" w:rsidRDefault="00354475" w:rsidP="003544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начального общего образования (далее – ФГОС НОО),   утверждённый приказом Министерства образования и науки Российской Федерации от 06.10.2009 № 373</w:t>
      </w:r>
    </w:p>
    <w:p w:rsidR="003758A4" w:rsidRDefault="00354475" w:rsidP="003544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</w:t>
      </w:r>
      <w:r w:rsidR="005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08.04.2015).</w:t>
      </w:r>
    </w:p>
    <w:p w:rsidR="00623E1A" w:rsidRPr="00B91A48" w:rsidRDefault="00623E1A" w:rsidP="003544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начального общего образования является приложением к О</w:t>
      </w:r>
      <w:r w:rsidR="00B74B3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НОО МОУ «Каслинская СОШ №24».</w:t>
      </w:r>
    </w:p>
    <w:p w:rsidR="00B50E75" w:rsidRPr="00B91A48" w:rsidRDefault="0042680A" w:rsidP="0035447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0E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реализуется по модели 4 – летней школы. Оно закладывает основу формирования учебной деятельности ребёнка – систему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результат, что обеспечит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 определяющего отношение личности с обществом и окружающими людьми. </w:t>
      </w:r>
    </w:p>
    <w:p w:rsidR="00354475" w:rsidRPr="00B91A48" w:rsidRDefault="0042680A" w:rsidP="00B74B3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44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74B3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начального общего </w:t>
      </w:r>
      <w:r w:rsidR="003544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реализуется вариант учебного плана Основной образовательной программы начального общего образования в соответствии с требованиями ФГОС (Приказ </w:t>
      </w:r>
      <w:proofErr w:type="spellStart"/>
      <w:r w:rsidR="003544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3544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06.10.2009 № 373)</w:t>
      </w:r>
      <w:r w:rsidR="00096A8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E7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4B3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5-дневной учебной неделе учебный план состоит из обязательной части. </w:t>
      </w:r>
      <w:r w:rsidR="00F733C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образования,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основной школе, форми</w:t>
      </w:r>
      <w:r w:rsidR="00B74B3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здорового образа жизни.</w:t>
      </w:r>
    </w:p>
    <w:p w:rsidR="00B2722B" w:rsidRPr="00B91A48" w:rsidRDefault="00B2722B" w:rsidP="00B2722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«Каслинская СОШ №24» предоставляет обучающимся возможность выбора из широкого спектра занятий</w:t>
      </w:r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развитие школьника. Эти занятия проводятся по</w:t>
      </w:r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согласованию с родителями (законными представителями) учащихся.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83A6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ФГОС НОО внеурочная деятельность </w:t>
      </w:r>
      <w:r w:rsidR="0048129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«Каслинская СОШ №24» </w:t>
      </w:r>
      <w:r w:rsidR="00E83A6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</w:t>
      </w:r>
      <w:r w:rsidR="00E83A61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оптимизационной модели</w:t>
      </w:r>
      <w:r w:rsidR="00E83A6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 развития личности: </w:t>
      </w:r>
      <w:proofErr w:type="spellStart"/>
      <w:r w:rsidR="0043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="0043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общекультурное, социальное, духовно-нравственное, спортивно-оздоровительное</w:t>
      </w:r>
      <w:r w:rsidR="00E83A6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использует все имеющиеся ресурсы для организации внеурочной деятельности. Привлекаются как педагоги основной школы, так и педагоги дополнительного образования на основе внешнего и внутреннего совместительства.</w:t>
      </w:r>
    </w:p>
    <w:p w:rsidR="00B50E75" w:rsidRPr="00B91A48" w:rsidRDefault="00E83A61" w:rsidP="00B95CC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Часы, отводимые на внеурочную деятельность учащихся, используются на различные формы ее организации, отличные от урочной системы обучения. </w:t>
      </w:r>
      <w:r w:rsidR="00AD3BC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 используются как авторские, так и разработанные педагогами школы.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программ являются востребованными учащимися и родителями (законными представителями) такие курсы, как «Разговор о правильном питании», «Академия искусств», «Юный техник», «Уроки нравственности», «Я – чемпион», «Учусь учиться», «Мои первые проекты».  В рамках данных курсов обучающиеся не только получают социальный опыт, но и активно принимают участие в общешкольных, городских мероприятиях, конкурсах, выполняя творческие работы и проекты.</w:t>
      </w:r>
    </w:p>
    <w:p w:rsidR="00B74B3E" w:rsidRPr="00B91A48" w:rsidRDefault="00B74B3E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B3E" w:rsidRPr="00B91A48" w:rsidRDefault="00B74B3E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6F" w:rsidRPr="00B91A48" w:rsidRDefault="00CB4F6F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6F" w:rsidRPr="00B91A48" w:rsidRDefault="00CB4F6F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6F" w:rsidRPr="00B91A48" w:rsidRDefault="00CB4F6F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F1C" w:rsidRDefault="00726F1C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80A" w:rsidRDefault="0042680A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80A" w:rsidRDefault="0042680A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80A" w:rsidRDefault="0042680A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80A" w:rsidRDefault="0042680A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F43" w:rsidRDefault="00437F43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41" w:rsidRDefault="006C2D41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6C" w:rsidRDefault="00A5626C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6C" w:rsidRPr="00B91A48" w:rsidRDefault="00A5626C" w:rsidP="006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E75" w:rsidRPr="00B91A48" w:rsidRDefault="00E83A61" w:rsidP="00E83A61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1-</w:t>
      </w:r>
      <w:r w:rsidR="006568DF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классов, реализующих ООП НОО</w:t>
      </w:r>
    </w:p>
    <w:p w:rsidR="00816D67" w:rsidRPr="00B91A48" w:rsidRDefault="00816D67" w:rsidP="00E83A61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</w:p>
    <w:p w:rsidR="00E83A61" w:rsidRPr="00B91A48" w:rsidRDefault="00E83A61" w:rsidP="00E83A61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A61" w:rsidRPr="00B91A48" w:rsidRDefault="00E83A61" w:rsidP="00E83A61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38" w:type="dxa"/>
        <w:tblInd w:w="-991" w:type="dxa"/>
        <w:tblLayout w:type="fixed"/>
        <w:tblLook w:val="04A0"/>
      </w:tblPr>
      <w:tblGrid>
        <w:gridCol w:w="567"/>
        <w:gridCol w:w="567"/>
        <w:gridCol w:w="509"/>
        <w:gridCol w:w="58"/>
        <w:gridCol w:w="426"/>
        <w:gridCol w:w="567"/>
        <w:gridCol w:w="675"/>
        <w:gridCol w:w="565"/>
        <w:gridCol w:w="565"/>
        <w:gridCol w:w="594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1230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65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«А»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«Б»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«В»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545EC2" w:rsidRPr="00B91A48" w:rsidRDefault="00545EC2" w:rsidP="00D041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</w:tcPr>
          <w:p w:rsidR="00545EC2" w:rsidRPr="00B91A48" w:rsidRDefault="00545EC2" w:rsidP="005766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</w:tcPr>
          <w:p w:rsidR="00545EC2" w:rsidRPr="00B91A48" w:rsidRDefault="00545EC2" w:rsidP="005766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</w:tcPr>
          <w:p w:rsidR="00545EC2" w:rsidRDefault="00545EC2" w:rsidP="005766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545EC2" w:rsidRPr="00B91A48" w:rsidRDefault="00545EC2" w:rsidP="005766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«Г»</w:t>
            </w:r>
          </w:p>
        </w:tc>
        <w:tc>
          <w:tcPr>
            <w:tcW w:w="567" w:type="dxa"/>
          </w:tcPr>
          <w:p w:rsidR="00545EC2" w:rsidRPr="00B91A48" w:rsidRDefault="00545EC2" w:rsidP="005766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</w:tcPr>
          <w:p w:rsidR="00545EC2" w:rsidRPr="00B91A48" w:rsidRDefault="00545EC2" w:rsidP="005766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</w:tcPr>
          <w:p w:rsidR="00545EC2" w:rsidRDefault="00545EC2" w:rsidP="006568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545EC2" w:rsidRPr="00B91A48" w:rsidRDefault="00545EC2" w:rsidP="006568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«В»</w:t>
            </w:r>
          </w:p>
        </w:tc>
        <w:tc>
          <w:tcPr>
            <w:tcW w:w="567" w:type="dxa"/>
          </w:tcPr>
          <w:p w:rsidR="00545EC2" w:rsidRPr="00B91A48" w:rsidRDefault="00545EC2" w:rsidP="006568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45EC2" w:rsidRPr="00B91A48" w:rsidRDefault="00545EC2" w:rsidP="006568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«А»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«Б»</w:t>
            </w:r>
          </w:p>
        </w:tc>
        <w:tc>
          <w:tcPr>
            <w:tcW w:w="567" w:type="dxa"/>
          </w:tcPr>
          <w:p w:rsidR="00545EC2" w:rsidRPr="00B91A48" w:rsidRDefault="00545EC2" w:rsidP="006568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45EC2" w:rsidRPr="00B91A48" w:rsidRDefault="00545EC2" w:rsidP="006568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«В»</w:t>
            </w:r>
          </w:p>
        </w:tc>
      </w:tr>
      <w:tr w:rsidR="00545EC2" w:rsidRPr="00B91A48" w:rsidTr="00545EC2">
        <w:trPr>
          <w:gridAfter w:val="14"/>
          <w:wAfter w:w="8044" w:type="dxa"/>
        </w:trPr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EC2" w:rsidRPr="00B91A48" w:rsidTr="00545EC2">
        <w:trPr>
          <w:trHeight w:val="105"/>
        </w:trPr>
        <w:tc>
          <w:tcPr>
            <w:tcW w:w="1643" w:type="dxa"/>
            <w:gridSpan w:val="3"/>
            <w:vMerge w:val="restart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45EC2" w:rsidRPr="00B91A48" w:rsidTr="00545EC2">
        <w:trPr>
          <w:trHeight w:val="105"/>
        </w:trPr>
        <w:tc>
          <w:tcPr>
            <w:tcW w:w="1643" w:type="dxa"/>
            <w:gridSpan w:val="3"/>
            <w:vMerge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45EC2" w:rsidRPr="00B91A48" w:rsidTr="00545EC2">
        <w:trPr>
          <w:trHeight w:val="105"/>
        </w:trPr>
        <w:tc>
          <w:tcPr>
            <w:tcW w:w="1643" w:type="dxa"/>
            <w:gridSpan w:val="3"/>
            <w:vMerge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062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религиозных культур и светской этики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45EC2" w:rsidRPr="00B91A48" w:rsidTr="00545EC2">
        <w:trPr>
          <w:trHeight w:val="158"/>
        </w:trPr>
        <w:tc>
          <w:tcPr>
            <w:tcW w:w="1643" w:type="dxa"/>
            <w:gridSpan w:val="3"/>
            <w:vMerge w:val="restart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45EC2" w:rsidRPr="00B91A48" w:rsidTr="00545EC2">
        <w:trPr>
          <w:trHeight w:val="157"/>
        </w:trPr>
        <w:tc>
          <w:tcPr>
            <w:tcW w:w="1643" w:type="dxa"/>
            <w:gridSpan w:val="3"/>
            <w:vMerge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45EC2" w:rsidRPr="00B91A48" w:rsidTr="00545EC2">
        <w:trPr>
          <w:trHeight w:val="557"/>
        </w:trPr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45EC2" w:rsidRPr="00B91A48" w:rsidTr="00545EC2">
        <w:trPr>
          <w:trHeight w:val="557"/>
        </w:trPr>
        <w:tc>
          <w:tcPr>
            <w:tcW w:w="3369" w:type="dxa"/>
            <w:gridSpan w:val="7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4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2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545EC2" w:rsidRPr="00B91A48" w:rsidTr="00545EC2">
        <w:tc>
          <w:tcPr>
            <w:tcW w:w="3369" w:type="dxa"/>
            <w:gridSpan w:val="7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45EC2" w:rsidRPr="00B91A48" w:rsidTr="00545EC2">
        <w:tc>
          <w:tcPr>
            <w:tcW w:w="1643" w:type="dxa"/>
            <w:gridSpan w:val="3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gridSpan w:val="4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545EC2" w:rsidRPr="000F5349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EC2" w:rsidRPr="00B91A48" w:rsidTr="00545EC2">
        <w:tc>
          <w:tcPr>
            <w:tcW w:w="3369" w:type="dxa"/>
            <w:gridSpan w:val="7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Предельно допустимая нагрузка </w:t>
            </w:r>
          </w:p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5-дневная неделя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4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2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545EC2" w:rsidRPr="00B91A48" w:rsidRDefault="00545EC2" w:rsidP="00B50E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</w:tbl>
    <w:p w:rsidR="000A4D2C" w:rsidRPr="00B91A48" w:rsidRDefault="000A4D2C" w:rsidP="000A4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6F" w:rsidRPr="00B91A48" w:rsidRDefault="00CB4F6F" w:rsidP="008F332F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6F" w:rsidRPr="00B91A48" w:rsidRDefault="00CB4F6F" w:rsidP="008F332F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056" w:rsidRDefault="00831056" w:rsidP="000F53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80A" w:rsidRDefault="0042680A" w:rsidP="000F53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0F53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0F53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0F53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E75" w:rsidRPr="00B91A48" w:rsidRDefault="00B95CCC" w:rsidP="008F332F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</w:t>
      </w:r>
      <w:r w:rsidR="007F5B3F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внеурочной деятельности</w:t>
      </w:r>
      <w:r w:rsidR="008F332F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НОО</w:t>
      </w:r>
    </w:p>
    <w:p w:rsidR="002753C6" w:rsidRPr="002753C6" w:rsidRDefault="008F332F" w:rsidP="002753C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«Каслинская СОШ №24»</w:t>
      </w:r>
      <w:r w:rsidR="00AD3BCB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D3BCB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D3BCB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</w:t>
      </w:r>
      <w:r w:rsidR="0027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tbl>
      <w:tblPr>
        <w:tblStyle w:val="1"/>
        <w:tblW w:w="11085" w:type="dxa"/>
        <w:tblInd w:w="-1201" w:type="dxa"/>
        <w:tblLayout w:type="fixed"/>
        <w:tblLook w:val="04A0"/>
      </w:tblPr>
      <w:tblGrid>
        <w:gridCol w:w="1307"/>
        <w:gridCol w:w="1558"/>
        <w:gridCol w:w="566"/>
        <w:gridCol w:w="567"/>
        <w:gridCol w:w="567"/>
        <w:gridCol w:w="567"/>
        <w:gridCol w:w="637"/>
        <w:gridCol w:w="550"/>
        <w:gridCol w:w="532"/>
        <w:gridCol w:w="561"/>
        <w:gridCol w:w="531"/>
        <w:gridCol w:w="551"/>
        <w:gridCol w:w="532"/>
        <w:gridCol w:w="499"/>
        <w:gridCol w:w="426"/>
        <w:gridCol w:w="567"/>
        <w:gridCol w:w="567"/>
      </w:tblGrid>
      <w:tr w:rsidR="002753C6" w:rsidRPr="002753C6" w:rsidTr="002753C6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</w:t>
            </w:r>
            <w:proofErr w:type="spellStart"/>
            <w:proofErr w:type="gram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внеуроч-ной</w:t>
            </w:r>
            <w:proofErr w:type="spellEnd"/>
            <w:proofErr w:type="gramEnd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деяте</w:t>
            </w:r>
            <w:proofErr w:type="spellEnd"/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льности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Реализуемая программа</w:t>
            </w:r>
          </w:p>
        </w:tc>
        <w:tc>
          <w:tcPr>
            <w:tcW w:w="82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Количество часов по классам</w:t>
            </w:r>
          </w:p>
        </w:tc>
      </w:tr>
      <w:tr w:rsidR="002753C6" w:rsidRPr="002753C6" w:rsidTr="002753C6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Общеинтел</w:t>
            </w:r>
            <w:proofErr w:type="spellEnd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 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 «Г»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«Б»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 «В»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 «Г»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3 «А»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3 «Б»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3 «В»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«Г»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«Г»</w:t>
            </w: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«Юный эколог»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«Мои первые проекты»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«Учусь учиться»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«Юный краевед»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«Логика»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«Юный физик»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«Речевое творчество»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«Хочу все знать»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«Юный техник»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«Служу Отечеству пером»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«Путешествие по стране этикета»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«Академия искусств»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«Чародеи»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53C6" w:rsidRPr="002753C6" w:rsidTr="002753C6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«Уроки социальной жизни»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 xml:space="preserve">«Все цвета, </w:t>
            </w:r>
            <w:proofErr w:type="gram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 xml:space="preserve"> черного»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Мастерилка</w:t>
            </w:r>
            <w:proofErr w:type="spellEnd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«Дорогою добра»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Уроки нравственности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«Край, в котором мы живем»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«Мыслитель»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Народные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«Юный шахматист»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Здоровейка</w:t>
            </w:r>
            <w:proofErr w:type="spellEnd"/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C6" w:rsidRPr="002753C6" w:rsidTr="002753C6"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«Я – чемпион»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53C6" w:rsidRPr="002753C6" w:rsidTr="002753C6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C6" w:rsidRPr="002753C6" w:rsidRDefault="00275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3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2753C6" w:rsidRDefault="002753C6" w:rsidP="00275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3C6" w:rsidRPr="00B91A48" w:rsidRDefault="002753C6" w:rsidP="002753C6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E75" w:rsidRPr="00B91A48" w:rsidRDefault="00B50E75" w:rsidP="006C2D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08" w:rsidRPr="00B91A48" w:rsidRDefault="009D0F08" w:rsidP="000700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8C" w:rsidRDefault="0027218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</w:t>
      </w:r>
      <w:r w:rsidR="004A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7218C" w:rsidRDefault="0027218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реализующего АОП НОО ЗПР в 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7218C" w:rsidRDefault="0027218C" w:rsidP="0027218C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8C" w:rsidRDefault="00A13F36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классов</w:t>
      </w:r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АООП НОО обучающихся с ЗПР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27218C" w:rsidRDefault="00A13F36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</w:t>
      </w:r>
      <w:proofErr w:type="spell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gram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оррекционно-развивающая</w:t>
      </w:r>
      <w:proofErr w:type="spell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включена в структуру учебного плана с целью коррекции недостатков психофизического развития обучающихся. Учебный план состоит из двух частей — обязательной части и части, формируемой участниками образовательных отношений.</w:t>
      </w:r>
    </w:p>
    <w:p w:rsidR="0027218C" w:rsidRPr="0027218C" w:rsidRDefault="0027218C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готовность обучающихся к продолжению образования на последующей ступени основного общего образования;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</w:t>
      </w:r>
    </w:p>
    <w:p w:rsidR="0027218C" w:rsidRPr="0027218C" w:rsidRDefault="0027218C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  <w:r w:rsidR="004A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</w:t>
      </w:r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санитарно­гигиеническими</w:t>
      </w:r>
      <w:proofErr w:type="spellEnd"/>
      <w:r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требованиями. </w:t>
      </w:r>
    </w:p>
    <w:p w:rsidR="0027218C" w:rsidRDefault="004A7426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компонентом учебного плана является внеурочная деятельность. В соответствии с требованиями ФГОС НОО обучающихся с ОВЗ внеурочная деятельность организуется по направлениям развития личности (</w:t>
      </w:r>
      <w:proofErr w:type="spell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духовно­нравственное</w:t>
      </w:r>
      <w:proofErr w:type="spell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</w:t>
      </w:r>
      <w:proofErr w:type="spell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</w:t>
      </w:r>
      <w:proofErr w:type="spell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спортивно­оздоровительное</w:t>
      </w:r>
      <w:proofErr w:type="spell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218C" w:rsidRPr="0027218C" w:rsidRDefault="004A7426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 (логопедическими и </w:t>
      </w:r>
      <w:proofErr w:type="spell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психокоррекционными</w:t>
      </w:r>
      <w:proofErr w:type="spell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могут проводиться в индивидуальной и групповой форме. </w:t>
      </w:r>
    </w:p>
    <w:p w:rsidR="0027218C" w:rsidRDefault="004A7426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18C" w:rsidRPr="0027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</w:p>
    <w:p w:rsidR="0027218C" w:rsidRPr="00F86744" w:rsidRDefault="0027218C" w:rsidP="0027218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</w:t>
      </w:r>
      <w:r w:rsidR="00F86744" w:rsidRPr="00F86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F36" w:rsidRDefault="00A13F36" w:rsidP="00F8674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18C" w:rsidRPr="00F8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27218C" w:rsidRPr="0027218C" w:rsidRDefault="00A13F36" w:rsidP="00F8674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18C" w:rsidRPr="00F8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 составляет 40 минут. </w:t>
      </w:r>
    </w:p>
    <w:p w:rsidR="0027218C" w:rsidRDefault="0027218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9C" w:rsidRDefault="0007009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9C" w:rsidRDefault="0007009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8C" w:rsidRDefault="0027218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744" w:rsidRDefault="00F86744" w:rsidP="00D223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F36" w:rsidRDefault="00A13F36" w:rsidP="00D223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F36" w:rsidRDefault="00A13F36" w:rsidP="00D223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F8674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F8674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F8674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744" w:rsidRPr="00472901" w:rsidRDefault="00F86744" w:rsidP="00F8674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r w:rsid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«А»,</w:t>
      </w:r>
    </w:p>
    <w:p w:rsidR="0027218C" w:rsidRPr="00472901" w:rsidRDefault="00F86744" w:rsidP="00F8674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реализующего АОП НОО ЗПР в 201</w:t>
      </w:r>
      <w:r w:rsid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7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7218C" w:rsidRDefault="0027218C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842"/>
        <w:gridCol w:w="3739"/>
      </w:tblGrid>
      <w:tr w:rsidR="00F86744" w:rsidRPr="00F86744" w:rsidTr="00F86744">
        <w:tc>
          <w:tcPr>
            <w:tcW w:w="1496" w:type="pct"/>
            <w:vMerge w:val="restart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513" w:type="pct"/>
            <w:vMerge w:val="restart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91" w:type="pct"/>
            <w:shd w:val="clear" w:color="auto" w:fill="auto"/>
          </w:tcPr>
          <w:p w:rsidR="000F5349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часов в неделю)</w:t>
            </w:r>
          </w:p>
        </w:tc>
      </w:tr>
      <w:tr w:rsidR="00F86744" w:rsidRPr="00F86744" w:rsidTr="00F86744">
        <w:tc>
          <w:tcPr>
            <w:tcW w:w="1496" w:type="pct"/>
            <w:vMerge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  <w:shd w:val="clear" w:color="auto" w:fill="auto"/>
          </w:tcPr>
          <w:p w:rsidR="00F86744" w:rsidRPr="00F86744" w:rsidRDefault="00472901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744"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</w:tr>
      <w:tr w:rsidR="00F86744" w:rsidRPr="00F86744" w:rsidTr="00F86744">
        <w:tc>
          <w:tcPr>
            <w:tcW w:w="5000" w:type="pct"/>
            <w:gridSpan w:val="3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86744" w:rsidRPr="00F86744" w:rsidTr="00F86744">
        <w:tc>
          <w:tcPr>
            <w:tcW w:w="1496" w:type="pct"/>
            <w:vMerge w:val="restart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513" w:type="pct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6744" w:rsidRPr="00F86744" w:rsidTr="00F86744">
        <w:tc>
          <w:tcPr>
            <w:tcW w:w="1496" w:type="pct"/>
            <w:vMerge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6744" w:rsidRPr="00F86744" w:rsidTr="00F86744">
        <w:tc>
          <w:tcPr>
            <w:tcW w:w="1496" w:type="pct"/>
            <w:vMerge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744" w:rsidRPr="00F86744" w:rsidTr="00F86744">
        <w:tc>
          <w:tcPr>
            <w:tcW w:w="1496" w:type="pct"/>
            <w:shd w:val="clear" w:color="auto" w:fill="auto"/>
            <w:vAlign w:val="center"/>
          </w:tcPr>
          <w:p w:rsid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6744" w:rsidRPr="00F86744" w:rsidTr="00F86744">
        <w:trPr>
          <w:trHeight w:val="527"/>
        </w:trPr>
        <w:tc>
          <w:tcPr>
            <w:tcW w:w="1496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744" w:rsidRPr="00F86744" w:rsidTr="00F86744">
        <w:tc>
          <w:tcPr>
            <w:tcW w:w="1496" w:type="pct"/>
            <w:vMerge w:val="restart"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744" w:rsidRPr="00F86744" w:rsidTr="00F86744">
        <w:tc>
          <w:tcPr>
            <w:tcW w:w="1496" w:type="pct"/>
            <w:vMerge/>
            <w:shd w:val="clear" w:color="auto" w:fill="auto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744" w:rsidRPr="00F86744" w:rsidTr="00F86744">
        <w:tc>
          <w:tcPr>
            <w:tcW w:w="1496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744" w:rsidRPr="00F86744" w:rsidTr="00F86744">
        <w:tc>
          <w:tcPr>
            <w:tcW w:w="1496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86744" w:rsidRPr="00F86744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744" w:rsidRPr="00F86744" w:rsidTr="00F86744">
        <w:tc>
          <w:tcPr>
            <w:tcW w:w="3009" w:type="pct"/>
            <w:gridSpan w:val="2"/>
            <w:shd w:val="clear" w:color="auto" w:fill="auto"/>
          </w:tcPr>
          <w:p w:rsidR="00F86744" w:rsidRPr="00472901" w:rsidRDefault="00F86744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1" w:type="pct"/>
            <w:shd w:val="clear" w:color="auto" w:fill="auto"/>
          </w:tcPr>
          <w:p w:rsidR="00F86744" w:rsidRPr="00472901" w:rsidRDefault="00F86744" w:rsidP="00472901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7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2DEF" w:rsidRPr="00F86744" w:rsidTr="00E62DEF">
        <w:tc>
          <w:tcPr>
            <w:tcW w:w="3009" w:type="pct"/>
            <w:gridSpan w:val="2"/>
            <w:shd w:val="clear" w:color="auto" w:fill="auto"/>
          </w:tcPr>
          <w:p w:rsidR="00E62DEF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E62DEF" w:rsidRPr="00F86744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991" w:type="pct"/>
            <w:shd w:val="clear" w:color="auto" w:fill="auto"/>
          </w:tcPr>
          <w:p w:rsidR="00E62DEF" w:rsidRPr="00F86744" w:rsidRDefault="00472901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01" w:rsidRPr="00F86744" w:rsidTr="00E62DEF">
        <w:tc>
          <w:tcPr>
            <w:tcW w:w="3009" w:type="pct"/>
            <w:gridSpan w:val="2"/>
            <w:shd w:val="clear" w:color="auto" w:fill="auto"/>
          </w:tcPr>
          <w:p w:rsidR="00472901" w:rsidRPr="00F86744" w:rsidRDefault="00013BA2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91" w:type="pct"/>
            <w:shd w:val="clear" w:color="auto" w:fill="auto"/>
          </w:tcPr>
          <w:p w:rsidR="00472901" w:rsidRDefault="00472901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901" w:rsidRPr="00F86744" w:rsidTr="00E62DEF">
        <w:tc>
          <w:tcPr>
            <w:tcW w:w="3009" w:type="pct"/>
            <w:gridSpan w:val="2"/>
            <w:shd w:val="clear" w:color="auto" w:fill="auto"/>
          </w:tcPr>
          <w:p w:rsidR="00472901" w:rsidRPr="00F86744" w:rsidRDefault="00013BA2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итературное чтение </w:t>
            </w:r>
          </w:p>
        </w:tc>
        <w:tc>
          <w:tcPr>
            <w:tcW w:w="1991" w:type="pct"/>
            <w:shd w:val="clear" w:color="auto" w:fill="auto"/>
          </w:tcPr>
          <w:p w:rsidR="00472901" w:rsidRDefault="00472901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DEF" w:rsidRPr="00F86744" w:rsidTr="00E62DEF">
        <w:tc>
          <w:tcPr>
            <w:tcW w:w="3009" w:type="pct"/>
            <w:gridSpan w:val="2"/>
            <w:shd w:val="clear" w:color="auto" w:fill="auto"/>
          </w:tcPr>
          <w:p w:rsidR="00E62DEF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E62DEF" w:rsidRPr="00F86744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1991" w:type="pct"/>
            <w:shd w:val="clear" w:color="auto" w:fill="auto"/>
          </w:tcPr>
          <w:p w:rsidR="00E62DEF" w:rsidRPr="00F86744" w:rsidRDefault="00E62DEF" w:rsidP="00472901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744" w:rsidRPr="00F86744" w:rsidTr="00F86744">
        <w:tc>
          <w:tcPr>
            <w:tcW w:w="5000" w:type="pct"/>
            <w:gridSpan w:val="3"/>
            <w:shd w:val="clear" w:color="auto" w:fill="auto"/>
          </w:tcPr>
          <w:p w:rsidR="00F86744" w:rsidRPr="00F86744" w:rsidRDefault="00E62DEF" w:rsidP="00E62DEF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деятельность, включая коррекционно-развивающую область:</w:t>
            </w:r>
          </w:p>
        </w:tc>
      </w:tr>
      <w:tr w:rsidR="00E62DEF" w:rsidRPr="00F86744" w:rsidTr="00E62DEF">
        <w:tc>
          <w:tcPr>
            <w:tcW w:w="3009" w:type="pct"/>
            <w:gridSpan w:val="2"/>
            <w:shd w:val="clear" w:color="auto" w:fill="auto"/>
          </w:tcPr>
          <w:p w:rsidR="00E62DEF" w:rsidRPr="00F86744" w:rsidRDefault="00E62DEF" w:rsidP="00E62DEF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991" w:type="pct"/>
            <w:shd w:val="clear" w:color="auto" w:fill="auto"/>
          </w:tcPr>
          <w:p w:rsidR="00E62DEF" w:rsidRPr="00F86744" w:rsidRDefault="00472901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2DEF" w:rsidRPr="00F86744" w:rsidTr="00E62DEF">
        <w:tc>
          <w:tcPr>
            <w:tcW w:w="3009" w:type="pct"/>
            <w:gridSpan w:val="2"/>
            <w:shd w:val="clear" w:color="auto" w:fill="auto"/>
          </w:tcPr>
          <w:p w:rsidR="00E62DEF" w:rsidRPr="00F86744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991" w:type="pct"/>
            <w:shd w:val="clear" w:color="auto" w:fill="auto"/>
          </w:tcPr>
          <w:p w:rsidR="00E62DEF" w:rsidRPr="00F86744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349" w:rsidRPr="00F86744" w:rsidTr="000F5349">
        <w:trPr>
          <w:trHeight w:val="414"/>
        </w:trPr>
        <w:tc>
          <w:tcPr>
            <w:tcW w:w="3009" w:type="pct"/>
            <w:gridSpan w:val="2"/>
            <w:shd w:val="clear" w:color="auto" w:fill="auto"/>
          </w:tcPr>
          <w:p w:rsidR="000F5349" w:rsidRPr="00F86744" w:rsidRDefault="000F5349" w:rsidP="000F534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91" w:type="pct"/>
            <w:shd w:val="clear" w:color="auto" w:fill="auto"/>
          </w:tcPr>
          <w:p w:rsidR="000F5349" w:rsidRPr="00F86744" w:rsidRDefault="000F5349" w:rsidP="000F534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5349" w:rsidRPr="00F86744" w:rsidTr="00E62DEF">
        <w:trPr>
          <w:trHeight w:val="412"/>
        </w:trPr>
        <w:tc>
          <w:tcPr>
            <w:tcW w:w="3009" w:type="pct"/>
            <w:gridSpan w:val="2"/>
            <w:shd w:val="clear" w:color="auto" w:fill="auto"/>
          </w:tcPr>
          <w:p w:rsidR="000F5349" w:rsidRDefault="000F5349" w:rsidP="000F534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учиться»</w:t>
            </w:r>
          </w:p>
        </w:tc>
        <w:tc>
          <w:tcPr>
            <w:tcW w:w="1991" w:type="pct"/>
            <w:shd w:val="clear" w:color="auto" w:fill="auto"/>
          </w:tcPr>
          <w:p w:rsidR="000F5349" w:rsidRDefault="000F5349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349" w:rsidRPr="00F86744" w:rsidTr="00E62DEF">
        <w:trPr>
          <w:trHeight w:val="412"/>
        </w:trPr>
        <w:tc>
          <w:tcPr>
            <w:tcW w:w="3009" w:type="pct"/>
            <w:gridSpan w:val="2"/>
            <w:shd w:val="clear" w:color="auto" w:fill="auto"/>
          </w:tcPr>
          <w:p w:rsidR="000F5349" w:rsidRDefault="000F5349" w:rsidP="000F534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социальной жизни»</w:t>
            </w:r>
          </w:p>
        </w:tc>
        <w:tc>
          <w:tcPr>
            <w:tcW w:w="1991" w:type="pct"/>
            <w:shd w:val="clear" w:color="auto" w:fill="auto"/>
          </w:tcPr>
          <w:p w:rsidR="000F5349" w:rsidRDefault="000F5349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349" w:rsidRPr="00F86744" w:rsidTr="00E62DEF">
        <w:trPr>
          <w:trHeight w:val="412"/>
        </w:trPr>
        <w:tc>
          <w:tcPr>
            <w:tcW w:w="3009" w:type="pct"/>
            <w:gridSpan w:val="2"/>
            <w:shd w:val="clear" w:color="auto" w:fill="auto"/>
          </w:tcPr>
          <w:p w:rsidR="000F5349" w:rsidRDefault="000F5349" w:rsidP="006A06E5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1" w:type="pct"/>
            <w:shd w:val="clear" w:color="auto" w:fill="auto"/>
          </w:tcPr>
          <w:p w:rsidR="000F5349" w:rsidRDefault="000F5349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DEF" w:rsidRPr="00F86744" w:rsidTr="00E62DEF">
        <w:tc>
          <w:tcPr>
            <w:tcW w:w="3009" w:type="pct"/>
            <w:gridSpan w:val="2"/>
            <w:shd w:val="clear" w:color="auto" w:fill="auto"/>
          </w:tcPr>
          <w:p w:rsidR="00E62DEF" w:rsidRPr="00472901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1" w:type="pct"/>
            <w:shd w:val="clear" w:color="auto" w:fill="auto"/>
          </w:tcPr>
          <w:p w:rsidR="00E62DEF" w:rsidRPr="00472901" w:rsidRDefault="00E62DEF" w:rsidP="00F8674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27218C" w:rsidRDefault="0027218C" w:rsidP="00BA30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C8" w:rsidRDefault="004550C8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специальн</w:t>
      </w:r>
      <w:r w:rsidR="005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(коррекционн</w:t>
      </w:r>
      <w:r w:rsidR="005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ых) классов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(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«г»,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«г»)</w:t>
      </w:r>
    </w:p>
    <w:p w:rsidR="00013BA2" w:rsidRPr="00B91A48" w:rsidRDefault="00013BA2" w:rsidP="004550C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4550C8" w:rsidRPr="00B91A48" w:rsidRDefault="004550C8" w:rsidP="000032CD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6" w:rsidRPr="00B91A48" w:rsidRDefault="003E0CF6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Учебный план начального общего образования обучающихся с задержкой психического развития составлен с учетом решения двух основных задач:</w:t>
      </w:r>
    </w:p>
    <w:p w:rsidR="003E0CF6" w:rsidRPr="00B91A48" w:rsidRDefault="003E0CF6" w:rsidP="003E0CF6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функциональной грамотности и основных учебных умений и навыков, общения, начальных представлений об отечественной и мировой культуре;</w:t>
      </w:r>
    </w:p>
    <w:p w:rsidR="003E0CF6" w:rsidRPr="00B91A48" w:rsidRDefault="003E0CF6" w:rsidP="003E0CF6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>коррекция задержанного психического развития обучающихся, пробелов в знаниях и представлениях об окружающем мире, характерных для данной категории  обучающихся, преодоление недостатков, возникших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3E0CF6" w:rsidRPr="00B91A48" w:rsidRDefault="003E0CF6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Образовательная область «Филология» представлена учебными предметами: «Русский язык», «Литературное чтение», «Иностранный язык». Занятия по иностранному языку проводятся без деления класса на группы. На изучение иностранного языка отводится 1 час в неделю. </w:t>
      </w:r>
    </w:p>
    <w:p w:rsidR="003E0CF6" w:rsidRPr="00B91A48" w:rsidRDefault="003E0CF6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область «Обществознание» предста</w:t>
      </w:r>
      <w:r w:rsidR="003377BF"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влена предметом «Окружающий мир» </w:t>
      </w:r>
      <w:r w:rsidR="00013BA2">
        <w:rPr>
          <w:rFonts w:ascii="Times New Roman" w:eastAsia="Times New Roman" w:hAnsi="Times New Roman"/>
          <w:sz w:val="24"/>
          <w:szCs w:val="24"/>
          <w:lang w:eastAsia="ru-RU"/>
        </w:rPr>
        <w:t xml:space="preserve">по 2 часа и </w:t>
      </w: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интегрированным, включает содержание двух учебных курсов: естествознание, история. </w:t>
      </w:r>
    </w:p>
    <w:p w:rsidR="00B264B8" w:rsidRPr="00B91A48" w:rsidRDefault="003E0CF6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E574E0" w:rsidRPr="00B91A48" w:rsidRDefault="00E574E0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Часы </w:t>
      </w:r>
      <w:r w:rsidR="003377BF" w:rsidRPr="00B91A48">
        <w:rPr>
          <w:rFonts w:ascii="Times New Roman" w:eastAsia="Times New Roman" w:hAnsi="Times New Roman"/>
          <w:sz w:val="24"/>
          <w:szCs w:val="24"/>
          <w:lang w:eastAsia="ru-RU"/>
        </w:rPr>
        <w:t>части плана, формируемой участниками образовательного процесса,</w:t>
      </w: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социальным заказом определены на </w:t>
      </w:r>
      <w:r w:rsidR="003377BF" w:rsidRPr="00B91A48">
        <w:rPr>
          <w:rFonts w:ascii="Times New Roman" w:eastAsia="Times New Roman" w:hAnsi="Times New Roman"/>
          <w:sz w:val="24"/>
          <w:szCs w:val="24"/>
          <w:lang w:eastAsia="ru-RU"/>
        </w:rPr>
        <w:t>коррекционные курсы.</w:t>
      </w:r>
    </w:p>
    <w:p w:rsidR="003E0CF6" w:rsidRPr="00B91A48" w:rsidRDefault="003E0CF6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учащихся, имеющих нарушения психологического развития, вводятся </w:t>
      </w:r>
      <w:proofErr w:type="spellStart"/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по развитию познавательной сферы (таких познавательных процессов, как восприятие, внимание, память, мыслительных операций и т.п.). Формы занятий индивидуальные и групповые. </w:t>
      </w:r>
    </w:p>
    <w:p w:rsidR="003C1DEF" w:rsidRPr="00B91A48" w:rsidRDefault="003E0CF6" w:rsidP="003E0CF6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целях коррекции отклонений в развитии обучающихся, воспитанников, ликвидации пробелов в знаниях проводятся инд</w:t>
      </w:r>
      <w:r w:rsidR="00013BA2">
        <w:rPr>
          <w:rFonts w:ascii="Times New Roman" w:eastAsia="Times New Roman" w:hAnsi="Times New Roman"/>
          <w:sz w:val="24"/>
          <w:szCs w:val="24"/>
          <w:lang w:eastAsia="ru-RU"/>
        </w:rPr>
        <w:t xml:space="preserve">ивидуальные и групповые занятия, </w:t>
      </w:r>
      <w:r w:rsidRPr="00B91A48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коррекционные занятия. Занятия проводит как учитель-дефектолог, так и учитель, осуществляющий работу, направленную на максимальную коррекцию недостатков в развитии у обучающихся, восстановление нарушенных функций. </w:t>
      </w:r>
    </w:p>
    <w:p w:rsidR="00EA67FE" w:rsidRPr="00B91A48" w:rsidRDefault="00EA67FE" w:rsidP="003377BF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55025F" w:rsidRPr="00B91A48" w:rsidRDefault="0055025F" w:rsidP="003E29A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B264B8" w:rsidRPr="00B91A48" w:rsidRDefault="00B264B8" w:rsidP="003E29A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93174" w:rsidRDefault="00193174" w:rsidP="003E29A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F5319C" w:rsidRPr="00472901" w:rsidRDefault="00F5319C" w:rsidP="003E29A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1">
        <w:rPr>
          <w:rFonts w:ascii="Times New Roman" w:eastAsia="Calibri" w:hAnsi="Times New Roman" w:cs="Times New Roman"/>
          <w:b/>
        </w:rPr>
        <w:t>Учебный план специального (коррекционного) класса V</w:t>
      </w:r>
      <w:r w:rsidRPr="00472901">
        <w:rPr>
          <w:rFonts w:ascii="Times New Roman" w:eastAsia="Calibri" w:hAnsi="Times New Roman" w:cs="Times New Roman"/>
          <w:b/>
          <w:lang w:val="en-US"/>
        </w:rPr>
        <w:t>II</w:t>
      </w:r>
      <w:r w:rsidRPr="00472901">
        <w:rPr>
          <w:rFonts w:ascii="Times New Roman" w:eastAsia="Calibri" w:hAnsi="Times New Roman" w:cs="Times New Roman"/>
          <w:b/>
        </w:rPr>
        <w:t xml:space="preserve"> вида</w:t>
      </w:r>
    </w:p>
    <w:p w:rsidR="00F5319C" w:rsidRPr="00472901" w:rsidRDefault="00472901" w:rsidP="00F531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560647" w:rsidRPr="00472901">
        <w:rPr>
          <w:rFonts w:ascii="Times New Roman" w:eastAsia="Calibri" w:hAnsi="Times New Roman" w:cs="Times New Roman"/>
          <w:b/>
        </w:rPr>
        <w:t xml:space="preserve"> «Г», </w:t>
      </w:r>
      <w:r>
        <w:rPr>
          <w:rFonts w:ascii="Times New Roman" w:eastAsia="Calibri" w:hAnsi="Times New Roman" w:cs="Times New Roman"/>
          <w:b/>
        </w:rPr>
        <w:t>4</w:t>
      </w:r>
      <w:r w:rsidR="00F5319C" w:rsidRPr="00472901">
        <w:rPr>
          <w:rFonts w:ascii="Times New Roman" w:eastAsia="Calibri" w:hAnsi="Times New Roman" w:cs="Times New Roman"/>
          <w:b/>
        </w:rPr>
        <w:t xml:space="preserve"> «Г»</w:t>
      </w:r>
    </w:p>
    <w:p w:rsidR="00F5319C" w:rsidRPr="00472901" w:rsidRDefault="00C9651B" w:rsidP="00F531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2901">
        <w:rPr>
          <w:rFonts w:ascii="Times New Roman" w:eastAsia="Calibri" w:hAnsi="Times New Roman" w:cs="Times New Roman"/>
          <w:b/>
        </w:rPr>
        <w:t>на 201</w:t>
      </w:r>
      <w:r w:rsidR="00472901">
        <w:rPr>
          <w:rFonts w:ascii="Times New Roman" w:eastAsia="Calibri" w:hAnsi="Times New Roman" w:cs="Times New Roman"/>
          <w:b/>
        </w:rPr>
        <w:t>6</w:t>
      </w:r>
      <w:r w:rsidRPr="00472901">
        <w:rPr>
          <w:rFonts w:ascii="Times New Roman" w:eastAsia="Calibri" w:hAnsi="Times New Roman" w:cs="Times New Roman"/>
          <w:b/>
        </w:rPr>
        <w:t>-201</w:t>
      </w:r>
      <w:r w:rsidR="00472901">
        <w:rPr>
          <w:rFonts w:ascii="Times New Roman" w:eastAsia="Calibri" w:hAnsi="Times New Roman" w:cs="Times New Roman"/>
          <w:b/>
        </w:rPr>
        <w:t>7</w:t>
      </w:r>
      <w:r w:rsidR="004D0B44" w:rsidRPr="00472901">
        <w:rPr>
          <w:rFonts w:ascii="Times New Roman" w:eastAsia="Calibri" w:hAnsi="Times New Roman" w:cs="Times New Roman"/>
          <w:b/>
        </w:rPr>
        <w:t xml:space="preserve"> </w:t>
      </w:r>
      <w:r w:rsidRPr="00472901">
        <w:rPr>
          <w:rFonts w:ascii="Times New Roman" w:eastAsia="Calibri" w:hAnsi="Times New Roman" w:cs="Times New Roman"/>
          <w:b/>
        </w:rPr>
        <w:t>учебный год</w:t>
      </w:r>
    </w:p>
    <w:p w:rsidR="003C1DEF" w:rsidRPr="00B91A48" w:rsidRDefault="003C1DEF" w:rsidP="003C1DE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842"/>
        <w:gridCol w:w="2002"/>
        <w:gridCol w:w="1737"/>
      </w:tblGrid>
      <w:tr w:rsidR="003C1DEF" w:rsidRPr="00B91A48" w:rsidTr="003C1DEF">
        <w:tc>
          <w:tcPr>
            <w:tcW w:w="1496" w:type="pct"/>
            <w:vMerge w:val="restar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области</w:t>
            </w:r>
          </w:p>
        </w:tc>
        <w:tc>
          <w:tcPr>
            <w:tcW w:w="1513" w:type="pct"/>
            <w:vMerge w:val="restar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91" w:type="pct"/>
            <w:gridSpan w:val="2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(количество часов в неделю)</w:t>
            </w:r>
          </w:p>
        </w:tc>
      </w:tr>
      <w:tr w:rsidR="003C1DEF" w:rsidRPr="00B91A48" w:rsidTr="003C1DEF">
        <w:tc>
          <w:tcPr>
            <w:tcW w:w="1496" w:type="pct"/>
            <w:vMerge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:rsidR="003C1DEF" w:rsidRPr="00B91A48" w:rsidRDefault="00472901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«Г»</w:t>
            </w:r>
          </w:p>
        </w:tc>
        <w:tc>
          <w:tcPr>
            <w:tcW w:w="925" w:type="pct"/>
            <w:shd w:val="clear" w:color="auto" w:fill="auto"/>
          </w:tcPr>
          <w:p w:rsidR="003C1DEF" w:rsidRPr="00B91A48" w:rsidRDefault="00472901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0647"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«Г»</w:t>
            </w:r>
          </w:p>
        </w:tc>
      </w:tr>
      <w:tr w:rsidR="003C1DEF" w:rsidRPr="00B91A48" w:rsidTr="003C1DEF">
        <w:tc>
          <w:tcPr>
            <w:tcW w:w="5000" w:type="pct"/>
            <w:gridSpan w:val="4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3C1DEF" w:rsidRPr="00B91A48" w:rsidTr="003C1DEF">
        <w:tc>
          <w:tcPr>
            <w:tcW w:w="1496" w:type="pct"/>
            <w:vMerge w:val="restar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513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1DEF" w:rsidRPr="00B91A48" w:rsidTr="003C1DEF">
        <w:tc>
          <w:tcPr>
            <w:tcW w:w="1496" w:type="pct"/>
            <w:vMerge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C1DEF" w:rsidRPr="00B91A48" w:rsidTr="003C1DEF">
        <w:tc>
          <w:tcPr>
            <w:tcW w:w="1496" w:type="pct"/>
            <w:vMerge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DEF" w:rsidRPr="00B91A48" w:rsidTr="003C1DEF">
        <w:tc>
          <w:tcPr>
            <w:tcW w:w="149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3377BF"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1DEF" w:rsidRPr="00B91A48" w:rsidTr="003C1DEF">
        <w:trPr>
          <w:trHeight w:val="527"/>
        </w:trPr>
        <w:tc>
          <w:tcPr>
            <w:tcW w:w="149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3377BF"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естествознание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C1DEF" w:rsidP="003377B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01" w:rsidRPr="00B91A48" w:rsidTr="003C1DEF">
        <w:trPr>
          <w:trHeight w:val="527"/>
        </w:trPr>
        <w:tc>
          <w:tcPr>
            <w:tcW w:w="1496" w:type="pct"/>
            <w:shd w:val="clear" w:color="auto" w:fill="auto"/>
            <w:vAlign w:val="center"/>
          </w:tcPr>
          <w:p w:rsidR="00472901" w:rsidRPr="00B91A48" w:rsidRDefault="00472901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472901" w:rsidRPr="00B91A48" w:rsidRDefault="00472901" w:rsidP="003377B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472901" w:rsidRPr="00B91A48" w:rsidRDefault="00472901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72901" w:rsidRDefault="00013BA2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1DEF" w:rsidRPr="00B91A48" w:rsidTr="003C1DEF">
        <w:tc>
          <w:tcPr>
            <w:tcW w:w="1496" w:type="pct"/>
            <w:vMerge w:val="restar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DEF" w:rsidRPr="00B91A48" w:rsidTr="003C1DEF">
        <w:tc>
          <w:tcPr>
            <w:tcW w:w="1496" w:type="pct"/>
            <w:vMerge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DEF" w:rsidRPr="00B91A48" w:rsidTr="003C1DEF">
        <w:tc>
          <w:tcPr>
            <w:tcW w:w="149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377B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377B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DEF" w:rsidRPr="00B91A48" w:rsidTr="003C1DEF">
        <w:tc>
          <w:tcPr>
            <w:tcW w:w="149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C1DEF" w:rsidRPr="00B91A48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DEF" w:rsidRPr="00B91A48" w:rsidTr="003C1DEF">
        <w:tc>
          <w:tcPr>
            <w:tcW w:w="3009" w:type="pct"/>
            <w:gridSpan w:val="2"/>
            <w:shd w:val="clear" w:color="auto" w:fill="auto"/>
          </w:tcPr>
          <w:p w:rsidR="003C1DEF" w:rsidRPr="00B91A48" w:rsidRDefault="003C1DEF" w:rsidP="0059084D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pct"/>
            <w:shd w:val="clear" w:color="auto" w:fill="auto"/>
          </w:tcPr>
          <w:p w:rsidR="003C1DEF" w:rsidRPr="00B91A48" w:rsidRDefault="003C1DEF" w:rsidP="003377B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77BF" w:rsidRPr="00B9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3C1DEF" w:rsidRPr="00560647" w:rsidRDefault="00560647" w:rsidP="00472901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7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1DEF" w:rsidRPr="00B91A48" w:rsidTr="003C1DEF">
        <w:tc>
          <w:tcPr>
            <w:tcW w:w="3009" w:type="pct"/>
            <w:gridSpan w:val="2"/>
            <w:shd w:val="clear" w:color="auto" w:fill="auto"/>
          </w:tcPr>
          <w:p w:rsidR="003C1DEF" w:rsidRPr="00B91A48" w:rsidRDefault="003377BF" w:rsidP="003C1DEF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66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DEF" w:rsidRPr="00B91A48" w:rsidTr="003C1DEF">
        <w:tc>
          <w:tcPr>
            <w:tcW w:w="5000" w:type="pct"/>
            <w:gridSpan w:val="4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курсы</w:t>
            </w:r>
          </w:p>
        </w:tc>
      </w:tr>
      <w:tr w:rsidR="003C1DEF" w:rsidRPr="00B91A48" w:rsidTr="003C1DEF">
        <w:tc>
          <w:tcPr>
            <w:tcW w:w="3009" w:type="pct"/>
            <w:gridSpan w:val="2"/>
            <w:shd w:val="clear" w:color="auto" w:fill="auto"/>
          </w:tcPr>
          <w:p w:rsidR="003C1DEF" w:rsidRPr="00B91A48" w:rsidRDefault="003C1DEF" w:rsidP="00B264B8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066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3C1DEF" w:rsidRPr="00B91A48" w:rsidRDefault="00472901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1DEF" w:rsidRPr="00B91A48" w:rsidTr="003C1DEF">
        <w:tc>
          <w:tcPr>
            <w:tcW w:w="3009" w:type="pct"/>
            <w:gridSpan w:val="2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индивидуальные и групповые занятия коррекционно-развивающей направленности</w:t>
            </w:r>
          </w:p>
        </w:tc>
        <w:tc>
          <w:tcPr>
            <w:tcW w:w="1066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3C1DEF" w:rsidRPr="00B91A48" w:rsidRDefault="00472901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1DEF" w:rsidRPr="00B91A48" w:rsidTr="003C1DEF">
        <w:tc>
          <w:tcPr>
            <w:tcW w:w="3009" w:type="pct"/>
            <w:gridSpan w:val="2"/>
            <w:shd w:val="clear" w:color="auto" w:fill="auto"/>
          </w:tcPr>
          <w:p w:rsidR="003C1DEF" w:rsidRPr="00B91A48" w:rsidRDefault="003C1DEF" w:rsidP="003377B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</w:t>
            </w:r>
            <w:r w:rsidR="003377BF"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учебной неделе</w:t>
            </w:r>
          </w:p>
        </w:tc>
        <w:tc>
          <w:tcPr>
            <w:tcW w:w="1066" w:type="pct"/>
            <w:shd w:val="clear" w:color="auto" w:fill="auto"/>
          </w:tcPr>
          <w:p w:rsidR="003C1DEF" w:rsidRPr="00560647" w:rsidRDefault="003C1DEF" w:rsidP="003377B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77BF" w:rsidRPr="0056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shd w:val="clear" w:color="auto" w:fill="auto"/>
          </w:tcPr>
          <w:p w:rsidR="003C1DEF" w:rsidRPr="00560647" w:rsidRDefault="00560647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3C1DEF" w:rsidRPr="00B91A48" w:rsidTr="003C1DEF">
        <w:tc>
          <w:tcPr>
            <w:tcW w:w="3009" w:type="pct"/>
            <w:gridSpan w:val="2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</w:tcPr>
          <w:p w:rsidR="003C1DEF" w:rsidRPr="00B91A48" w:rsidRDefault="003C1DEF" w:rsidP="003C1DEF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DEF" w:rsidRPr="00B91A48" w:rsidRDefault="003C1DEF" w:rsidP="003C1DE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651B" w:rsidRPr="00B91A48" w:rsidRDefault="00C9651B" w:rsidP="00F531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7D45" w:rsidRPr="00B91A48" w:rsidRDefault="00F5319C" w:rsidP="00B264B8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49E4" w:rsidRPr="00B91A48" w:rsidRDefault="008449E4" w:rsidP="008449E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ОБЩЕЕ ОБРАЗОВАНИЕ</w:t>
      </w:r>
    </w:p>
    <w:p w:rsidR="007B6336" w:rsidRPr="00B91A48" w:rsidRDefault="007B6336" w:rsidP="008449E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36" w:rsidRPr="00B91A48" w:rsidRDefault="007B6336" w:rsidP="008449E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EC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-6,8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классов, реализующих ООП ООО</w:t>
      </w:r>
    </w:p>
    <w:p w:rsidR="007B6336" w:rsidRPr="00B91A48" w:rsidRDefault="00A13F36" w:rsidP="007B6336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 для </w:t>
      </w:r>
      <w:r w:rsidR="004D0B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4D0B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0B4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,8-х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реализующих   ФГОС ООО, разработан на основе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6336" w:rsidRPr="00B91A48" w:rsidRDefault="002447B0" w:rsidP="007B6336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государственн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стандарт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основного общего образования,  утвержденного  приказом  Министерства образования и науки Российской Федерации № 1897  от 17 декабря 2010 г.;</w:t>
      </w:r>
    </w:p>
    <w:p w:rsidR="007B6336" w:rsidRPr="00B91A48" w:rsidRDefault="002447B0" w:rsidP="002447B0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D152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</w:t>
      </w:r>
      <w:r w:rsidR="008D152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15.05.2013 № 310 «Об итогах проведения мониторинга по введению ФГОС ООО»;</w:t>
      </w:r>
    </w:p>
    <w:p w:rsidR="00137198" w:rsidRPr="00B91A48" w:rsidRDefault="00137198" w:rsidP="002447B0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Письмо Департамента общего образования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 2011 г.№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37198" w:rsidRPr="00B91A48" w:rsidRDefault="002447B0" w:rsidP="0013719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3719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</w:t>
      </w:r>
      <w:r w:rsidR="003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образования.</w:t>
      </w:r>
    </w:p>
    <w:p w:rsidR="00F24078" w:rsidRPr="00B91A48" w:rsidRDefault="00F24078" w:rsidP="00F2407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 </w:t>
      </w:r>
      <w:r w:rsidR="004D0B44">
        <w:rPr>
          <w:rFonts w:ascii="Times New Roman" w:eastAsia="Times New Roman" w:hAnsi="Times New Roman" w:cs="Times New Roman"/>
          <w:sz w:val="24"/>
          <w:szCs w:val="24"/>
          <w:lang w:eastAsia="ru-RU"/>
        </w:rPr>
        <w:t>5-х,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152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152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,8-х</w:t>
      </w:r>
      <w:r w:rsidR="008D152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47D4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 является приложением к Основной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47D45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основного общего образования МОУ «Каслинская СОШ №24».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36" w:rsidRPr="00B91A48" w:rsidRDefault="007B6336" w:rsidP="002447B0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47B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«Каслинская СОШ №24»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7B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реализации ФГОС ОО</w:t>
      </w:r>
      <w:proofErr w:type="gramStart"/>
      <w:r w:rsidR="002447B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кадровые, материально-технические, учебно-методические, нормативно-правовые, психолого-педагогические, информационно-методические):</w:t>
      </w:r>
    </w:p>
    <w:p w:rsidR="007B6336" w:rsidRPr="00B91A48" w:rsidRDefault="007B6336" w:rsidP="002447B0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нормативн</w:t>
      </w:r>
      <w:proofErr w:type="gram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  база   по введению ФГОС ООО;</w:t>
      </w:r>
    </w:p>
    <w:p w:rsidR="007B6336" w:rsidRPr="00B91A48" w:rsidRDefault="002447B0" w:rsidP="002447B0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Основная 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образования, реализующая ФГОС ООО;</w:t>
      </w:r>
    </w:p>
    <w:p w:rsidR="007B6336" w:rsidRPr="00B91A48" w:rsidRDefault="007B6336" w:rsidP="002447B0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учебный план на 201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7B6336" w:rsidRPr="00B91A48" w:rsidRDefault="007B6336" w:rsidP="002447B0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рабочие программы по предметам;</w:t>
      </w:r>
    </w:p>
    <w:p w:rsidR="007B6336" w:rsidRPr="00B91A48" w:rsidRDefault="007B6336" w:rsidP="00F24078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  учебно-методический комплект, обе</w:t>
      </w:r>
      <w:r w:rsidR="00F2407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спечивающий реализацию ФГОС ООО.</w:t>
      </w:r>
    </w:p>
    <w:p w:rsidR="007B6336" w:rsidRPr="00B91A48" w:rsidRDefault="007B6336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реализации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плана являются:</w:t>
      </w:r>
    </w:p>
    <w:p w:rsidR="007B6336" w:rsidRPr="00B91A48" w:rsidRDefault="007B6336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91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B6336" w:rsidRPr="00B91A48" w:rsidRDefault="007B6336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91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F24078" w:rsidRPr="00B91A48" w:rsidRDefault="00013BA2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включает в себя: </w:t>
      </w:r>
      <w:r w:rsidR="007B6336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обязательную часть</w:t>
      </w:r>
      <w:r w:rsidR="008D152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8D152E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7B6336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</w:t>
      </w:r>
      <w:r w:rsidR="008D152E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7B6336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участниками образовательного процесса</w:t>
      </w:r>
      <w:r w:rsidR="00F24078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078" w:rsidRPr="00B91A48" w:rsidRDefault="007B6336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4078" w:rsidRPr="00B9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  <w:r w:rsidR="00F2407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24078" w:rsidRPr="00B91A48" w:rsidRDefault="00F24078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Часть учебного плана, формируемая участниками образовательного процесса,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7B6336" w:rsidRPr="00B91A48" w:rsidRDefault="00013BA2" w:rsidP="00F2407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6336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 части, формируемой участниками образовате</w:t>
      </w:r>
      <w:r w:rsidR="00F24078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процесса используются на 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занятия, которые востребованы учениками.</w:t>
      </w:r>
    </w:p>
    <w:p w:rsidR="007B6336" w:rsidRPr="00B91A48" w:rsidRDefault="007B6336" w:rsidP="001B7FB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обучающихся не превышает объема максимально допустимой недельной нагрузки. Между началом факультатива  и последним уроком обязательных занятий организуется перерыв продолжительностью 45 минут.</w:t>
      </w:r>
    </w:p>
    <w:p w:rsidR="001B7FB1" w:rsidRPr="00B91A48" w:rsidRDefault="007B6336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FB1" w:rsidRPr="00B9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часть:</w:t>
      </w:r>
    </w:p>
    <w:p w:rsidR="001B7FB1" w:rsidRPr="00B91A48" w:rsidRDefault="00013BA2" w:rsidP="005F5CF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инвариантной части плана  в предметной области «Филология» предусматривается изучение русского языка, литературы- 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изучение английского языка предусматривает 3 часа в неделю.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математика изучается 5 часов в неделю в предметной области «Математика и информатика».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область «Общественно-научных предметов» входят учебные предметы:</w:t>
      </w:r>
    </w:p>
    <w:p w:rsidR="001B7FB1" w:rsidRPr="00B91A48" w:rsidRDefault="001B7FB1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(2 часа в неделю),</w:t>
      </w:r>
    </w:p>
    <w:p w:rsidR="001B7FB1" w:rsidRPr="00B91A48" w:rsidRDefault="001B7FB1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Обществознание(1 час в неделю),</w:t>
      </w:r>
    </w:p>
    <w:p w:rsidR="001B7FB1" w:rsidRPr="00B91A48" w:rsidRDefault="00130E2D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География(1 час в неделю) в 5-х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,6-х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ч. – в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-х.</w:t>
      </w:r>
    </w:p>
    <w:p w:rsidR="001B7FB1" w:rsidRPr="00B91A48" w:rsidRDefault="001B7FB1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«Искусство» представлена учебными предметами - музыкой и изобразительным искусством по 1 часу в неделю.</w:t>
      </w:r>
    </w:p>
    <w:p w:rsidR="001B7FB1" w:rsidRPr="00B91A48" w:rsidRDefault="001B7FB1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физическая культура предусмотрено из расчета 3часа в неделю.</w:t>
      </w:r>
    </w:p>
    <w:p w:rsidR="001B7FB1" w:rsidRPr="00B91A48" w:rsidRDefault="001B7FB1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«Технология»  отведено 2 часа в неделю.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</w:t>
      </w:r>
      <w:proofErr w:type="spellStart"/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час в неделю.</w:t>
      </w:r>
    </w:p>
    <w:p w:rsidR="001B7FB1" w:rsidRPr="00B91A48" w:rsidRDefault="001B7FB1" w:rsidP="001B7FB1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предметов обяз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части не превышает 2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65169" w:rsidRPr="00B91A48" w:rsidRDefault="00013BA2" w:rsidP="00A65169">
      <w:pPr>
        <w:tabs>
          <w:tab w:val="num" w:pos="72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B7FB1" w:rsidRPr="00B9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учебного плана, формируемая участниками образовательного процесса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представлена </w:t>
      </w:r>
      <w:r w:rsidR="00A6516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предметами и </w:t>
      </w:r>
      <w:r w:rsidR="005F5CF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факультативными курсами, востребованными </w:t>
      </w:r>
      <w:r w:rsidR="00A6516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и их родителями.</w:t>
      </w:r>
    </w:p>
    <w:p w:rsidR="00A65169" w:rsidRDefault="00013BA2" w:rsidP="00E574E0">
      <w:pPr>
        <w:tabs>
          <w:tab w:val="num" w:pos="72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A6516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9340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 </w:t>
      </w:r>
      <w:r w:rsidR="009340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33493A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758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493A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A6516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</w:t>
      </w:r>
      <w:r w:rsidR="001B7FB1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успешному о</w:t>
      </w:r>
      <w:r w:rsidR="00A6516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владению программным материалом </w:t>
      </w:r>
      <w:r w:rsidR="0033493A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в следующих классах и является пропедевтическим курсом.</w:t>
      </w:r>
      <w:r w:rsidR="00A6516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 по русскому языку «Русская словесность», 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 по математике, рассчитанный на </w:t>
      </w:r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4E0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 </w:t>
      </w:r>
      <w:r w:rsidR="00610FC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для любознательных</w:t>
      </w:r>
      <w:r w:rsidR="00610FCC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40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F01" w:rsidRPr="00B91A48" w:rsidRDefault="00113F01" w:rsidP="00E574E0">
      <w:pPr>
        <w:tabs>
          <w:tab w:val="num" w:pos="72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 целью углубленного изучения математики и физики выделяется по </w:t>
      </w:r>
      <w:r w:rsidR="00130E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факультативные занятия по </w:t>
      </w:r>
      <w:r w:rsidR="0013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математике, в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классе – 1 ч. на факультатив по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часы направлены на углубленное изучение предметов, которое необходимо в рамках реализации Комплекса мероприятий регионального проекта «ТЕМП». Обучающиеся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имеют возможность на более высоком уровне изучить математику, получить </w:t>
      </w:r>
      <w:proofErr w:type="spellStart"/>
      <w:r w:rsid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</w:t>
      </w:r>
    </w:p>
    <w:p w:rsidR="00D05793" w:rsidRDefault="000B786E" w:rsidP="00A65169">
      <w:pPr>
        <w:tabs>
          <w:tab w:val="num" w:pos="72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05793" w:rsidRPr="00B9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 </w:t>
      </w:r>
      <w:r w:rsidR="00D057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</w:t>
      </w:r>
      <w:r w:rsidR="00D05793" w:rsidRPr="00B9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57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="00D057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D0579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</w:t>
      </w:r>
      <w:r w:rsidR="00B24AF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64F7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модели выбрана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оптимизационная модель, 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привлечены все ресурсы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образовательной организации.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201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выбраны 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013B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продолжением курсов 5-7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 целью сохранения единого образовательного маршрута: «</w:t>
      </w:r>
      <w:r w:rsidR="00EE09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E09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олейбол</w:t>
      </w:r>
      <w:r w:rsidR="00EE09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«Юный физик».</w:t>
      </w:r>
    </w:p>
    <w:p w:rsidR="000B786E" w:rsidRPr="000B786E" w:rsidRDefault="000B786E" w:rsidP="00A65169">
      <w:pPr>
        <w:tabs>
          <w:tab w:val="num" w:pos="72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</w:t>
      </w:r>
      <w:r w:rsidR="006A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B7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классах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продолжением внеурочной деятельности на уровне начального общего образования является курс «Юный физик», на котором обучающиеся получают навыки исследовательской деятельности. Курсы «</w:t>
      </w:r>
      <w:r w:rsidR="00EE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Сделай сам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«Мастерица» формируют эстетический вкус, трудовые</w:t>
      </w:r>
      <w:r w:rsidR="00EE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навыки у учащихся 5-х классов.</w:t>
      </w:r>
    </w:p>
    <w:p w:rsidR="00D05793" w:rsidRPr="00B91A48" w:rsidRDefault="00D05793" w:rsidP="00A6516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  <w:r w:rsid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ведутся в отличное от урочной деятельности время.</w:t>
      </w:r>
    </w:p>
    <w:p w:rsidR="00D05793" w:rsidRPr="00B91A48" w:rsidRDefault="00D05793" w:rsidP="00A6516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  формируется  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05793" w:rsidRPr="00B91A48" w:rsidRDefault="00D05793" w:rsidP="00B24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02" w:rsidRPr="00B91A48" w:rsidRDefault="00BD2002" w:rsidP="00D0579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8D" w:rsidRDefault="00654C8D" w:rsidP="0045515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56" w:rsidRDefault="00455156" w:rsidP="00654C8D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5,6, 8-х</w:t>
      </w:r>
      <w:r w:rsidRPr="004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классов, реализующих ООП ООО</w:t>
      </w:r>
    </w:p>
    <w:tbl>
      <w:tblPr>
        <w:tblpPr w:leftFromText="180" w:rightFromText="180" w:vertAnchor="text" w:horzAnchor="margin" w:tblpY="364"/>
        <w:tblW w:w="947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07"/>
        <w:gridCol w:w="2196"/>
        <w:gridCol w:w="1190"/>
        <w:gridCol w:w="505"/>
        <w:gridCol w:w="509"/>
        <w:gridCol w:w="521"/>
        <w:gridCol w:w="449"/>
        <w:gridCol w:w="449"/>
        <w:gridCol w:w="449"/>
        <w:gridCol w:w="449"/>
        <w:gridCol w:w="449"/>
      </w:tblGrid>
      <w:tr w:rsidR="00656910" w:rsidRPr="00654C8D" w:rsidTr="00656910">
        <w:trPr>
          <w:trHeight w:val="330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5а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5б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5в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5г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6а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6б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6в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8а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8б</w:t>
            </w:r>
          </w:p>
        </w:tc>
      </w:tr>
      <w:tr w:rsidR="00656910" w:rsidRPr="00654C8D" w:rsidTr="00656910">
        <w:trPr>
          <w:trHeight w:val="330"/>
        </w:trPr>
        <w:tc>
          <w:tcPr>
            <w:tcW w:w="6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Обязательная часть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910" w:rsidRPr="00654C8D" w:rsidTr="00656910">
        <w:trPr>
          <w:trHeight w:val="330"/>
        </w:trPr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6910" w:rsidRPr="00654C8D" w:rsidTr="00656910">
        <w:trPr>
          <w:trHeight w:val="375"/>
        </w:trPr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360"/>
        </w:trPr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      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6910" w:rsidRPr="00654C8D" w:rsidTr="00656910">
        <w:trPr>
          <w:trHeight w:val="427"/>
        </w:trPr>
        <w:tc>
          <w:tcPr>
            <w:tcW w:w="2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информатика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910" w:rsidRPr="00654C8D" w:rsidTr="00656910">
        <w:trPr>
          <w:trHeight w:val="427"/>
        </w:trPr>
        <w:tc>
          <w:tcPr>
            <w:tcW w:w="2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6910" w:rsidRPr="00654C8D" w:rsidTr="00656910">
        <w:trPr>
          <w:trHeight w:val="427"/>
        </w:trPr>
        <w:tc>
          <w:tcPr>
            <w:tcW w:w="2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427"/>
        </w:trPr>
        <w:tc>
          <w:tcPr>
            <w:tcW w:w="2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402"/>
        </w:trPr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-научные предметы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22     2             2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402"/>
        </w:trPr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397"/>
        </w:trPr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397"/>
        </w:trPr>
        <w:tc>
          <w:tcPr>
            <w:tcW w:w="2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Естественно-научные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397"/>
        </w:trPr>
        <w:tc>
          <w:tcPr>
            <w:tcW w:w="230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251"/>
        </w:trPr>
        <w:tc>
          <w:tcPr>
            <w:tcW w:w="2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251"/>
        </w:trPr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013BA2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013BA2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215"/>
        </w:trPr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013BA2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013BA2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301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301"/>
        </w:trPr>
        <w:tc>
          <w:tcPr>
            <w:tcW w:w="2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1071"/>
        </w:trPr>
        <w:tc>
          <w:tcPr>
            <w:tcW w:w="2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6910" w:rsidRPr="00654C8D" w:rsidTr="00656910">
        <w:trPr>
          <w:trHeight w:val="3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56910" w:rsidRPr="00654C8D" w:rsidTr="00656910">
        <w:trPr>
          <w:trHeight w:val="43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 формируемая участниками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6910" w:rsidRPr="00654C8D" w:rsidTr="00656910">
        <w:trPr>
          <w:trHeight w:val="3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«Основы правовых знаний»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3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910" w:rsidRPr="00654C8D" w:rsidTr="00656910">
        <w:trPr>
          <w:trHeight w:val="3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«Занимательное черчение»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910" w:rsidRPr="00654C8D" w:rsidTr="00656910">
        <w:trPr>
          <w:trHeight w:val="62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Факультатив 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русскому языку «Русская словесность»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10" w:rsidRPr="00654C8D" w:rsidTr="00656910">
        <w:trPr>
          <w:trHeight w:val="103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математика»</w:t>
            </w:r>
          </w:p>
          <w:p w:rsidR="00656910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нестандартных задач»</w:t>
            </w: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математики»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6910" w:rsidRPr="00654C8D" w:rsidTr="00656910">
        <w:trPr>
          <w:trHeight w:val="3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Экспериментальные задачи</w:t>
            </w: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физике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910" w:rsidRPr="00654C8D" w:rsidTr="00656910">
        <w:trPr>
          <w:trHeight w:val="3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910" w:rsidRPr="00654C8D" w:rsidRDefault="00656910" w:rsidP="00656910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910" w:rsidRPr="00654C8D" w:rsidRDefault="00656910" w:rsidP="00656910">
            <w:pPr>
              <w:spacing w:after="0"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455156" w:rsidRPr="00B91A48" w:rsidRDefault="00455156" w:rsidP="00C42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8" w:rsidRPr="00455156" w:rsidRDefault="00B24AF9" w:rsidP="00B24AF9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внеурочной деятельности в </w:t>
      </w:r>
      <w:r w:rsidR="00071D92"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55156"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,6,8</w:t>
      </w:r>
      <w:r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классах, реализующих ООП ООО</w:t>
      </w:r>
    </w:p>
    <w:p w:rsidR="0038108C" w:rsidRPr="00455156" w:rsidRDefault="0038108C" w:rsidP="00B24AF9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455156"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55156"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5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24078" w:rsidRPr="00B91A48" w:rsidRDefault="00F24078" w:rsidP="00B24AF9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5" w:type="dxa"/>
        <w:tblInd w:w="-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477"/>
        <w:gridCol w:w="2046"/>
        <w:gridCol w:w="1833"/>
        <w:gridCol w:w="639"/>
        <w:gridCol w:w="632"/>
        <w:gridCol w:w="477"/>
        <w:gridCol w:w="430"/>
        <w:gridCol w:w="595"/>
        <w:gridCol w:w="426"/>
        <w:gridCol w:w="549"/>
        <w:gridCol w:w="647"/>
        <w:gridCol w:w="744"/>
      </w:tblGrid>
      <w:tr w:rsidR="00A5626C" w:rsidRPr="00B91A48" w:rsidTr="00FA3902">
        <w:trPr>
          <w:trHeight w:val="1055"/>
        </w:trPr>
        <w:tc>
          <w:tcPr>
            <w:tcW w:w="14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Pr="00B91A48" w:rsidRDefault="00A5626C" w:rsidP="00BE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A48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Pr="00B91A48" w:rsidRDefault="00A5626C" w:rsidP="00BE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A48">
              <w:rPr>
                <w:rFonts w:ascii="Times New Roman" w:hAnsi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Default="00A5626C" w:rsidP="00BE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Pr="00A5626C" w:rsidRDefault="00A5626C" w:rsidP="00A5626C">
            <w:pPr>
              <w:pStyle w:val="ac"/>
              <w:rPr>
                <w:rFonts w:ascii="Times New Roman" w:hAnsi="Times New Roman"/>
              </w:rPr>
            </w:pPr>
            <w:r w:rsidRPr="00A5626C">
              <w:rPr>
                <w:rFonts w:ascii="Times New Roman" w:hAnsi="Times New Roman"/>
              </w:rPr>
              <w:t>5 «А»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Pr="00A5626C" w:rsidRDefault="00A5626C" w:rsidP="00A5626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«Б»</w:t>
            </w:r>
          </w:p>
        </w:tc>
        <w:tc>
          <w:tcPr>
            <w:tcW w:w="477" w:type="dxa"/>
            <w:shd w:val="clear" w:color="auto" w:fill="FFFFFF" w:themeFill="background1"/>
          </w:tcPr>
          <w:p w:rsidR="00A5626C" w:rsidRPr="00A5626C" w:rsidRDefault="00A5626C" w:rsidP="00A5626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«В»</w:t>
            </w:r>
          </w:p>
        </w:tc>
        <w:tc>
          <w:tcPr>
            <w:tcW w:w="430" w:type="dxa"/>
            <w:shd w:val="clear" w:color="auto" w:fill="FFFFFF" w:themeFill="background1"/>
          </w:tcPr>
          <w:p w:rsidR="00A5626C" w:rsidRPr="00A5626C" w:rsidRDefault="00A5626C" w:rsidP="00A5626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«Г»</w:t>
            </w:r>
          </w:p>
        </w:tc>
        <w:tc>
          <w:tcPr>
            <w:tcW w:w="595" w:type="dxa"/>
            <w:shd w:val="clear" w:color="auto" w:fill="FFFFFF" w:themeFill="background1"/>
          </w:tcPr>
          <w:p w:rsidR="00A5626C" w:rsidRPr="00A5626C" w:rsidRDefault="00A5626C" w:rsidP="00BE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6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426" w:type="dxa"/>
            <w:shd w:val="clear" w:color="auto" w:fill="FFFFFF" w:themeFill="background1"/>
          </w:tcPr>
          <w:p w:rsidR="00A5626C" w:rsidRPr="00A5626C" w:rsidRDefault="00A5626C" w:rsidP="00BE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549" w:type="dxa"/>
            <w:shd w:val="clear" w:color="auto" w:fill="FFFFFF" w:themeFill="background1"/>
          </w:tcPr>
          <w:p w:rsidR="00A5626C" w:rsidRPr="00A5626C" w:rsidRDefault="00A5626C" w:rsidP="00BE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647" w:type="dxa"/>
            <w:shd w:val="clear" w:color="auto" w:fill="FFFFFF" w:themeFill="background1"/>
          </w:tcPr>
          <w:p w:rsidR="00A5626C" w:rsidRPr="00A5626C" w:rsidRDefault="00A5626C" w:rsidP="00BE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44" w:type="dxa"/>
            <w:shd w:val="clear" w:color="auto" w:fill="FFFFFF" w:themeFill="background1"/>
          </w:tcPr>
          <w:p w:rsidR="00A5626C" w:rsidRPr="00A5626C" w:rsidRDefault="00A5626C" w:rsidP="00BE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A5626C" w:rsidRPr="00B91A48" w:rsidTr="00FA3902">
        <w:trPr>
          <w:trHeight w:val="1086"/>
        </w:trPr>
        <w:tc>
          <w:tcPr>
            <w:tcW w:w="14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6C" w:rsidRPr="00B91A48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в</w:t>
            </w:r>
            <w:r w:rsidR="00A5626C">
              <w:rPr>
                <w:rFonts w:ascii="Times New Roman" w:hAnsi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5626C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спортивному т</w:t>
            </w:r>
            <w:r w:rsidR="00A5626C">
              <w:rPr>
                <w:rFonts w:ascii="Times New Roman" w:hAnsi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5626C" w:rsidRPr="00B91A48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А.С.</w:t>
            </w: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26C" w:rsidRPr="00B91A48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Pr="00B91A48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26C" w:rsidRPr="00B91A48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FFFFF" w:themeFill="background1"/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Pr="00B91A48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863" w:rsidRPr="00B91A48" w:rsidRDefault="004F5863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Pr="00B91A48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Pr="00B91A48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</w:tcPr>
          <w:p w:rsidR="00A5626C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06E5" w:rsidRPr="00B91A48" w:rsidRDefault="006A06E5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</w:tcPr>
          <w:p w:rsidR="00A5626C" w:rsidRPr="00B91A48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A5626C" w:rsidRPr="00B91A48" w:rsidRDefault="00A5626C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401" w:rsidRPr="00B91A48" w:rsidTr="00FA3902">
        <w:tc>
          <w:tcPr>
            <w:tcW w:w="147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A4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«Логика»</w:t>
            </w:r>
          </w:p>
          <w:p w:rsidR="00FA3902" w:rsidRPr="00B91A48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творческие проекты»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Филатова Е.В.</w:t>
            </w: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Л.М.</w:t>
            </w:r>
          </w:p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902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01" w:rsidRPr="00B91A48" w:rsidTr="00FA3902">
        <w:tc>
          <w:tcPr>
            <w:tcW w:w="1477" w:type="dxa"/>
            <w:vMerge/>
            <w:shd w:val="clear" w:color="auto" w:fill="FFFFFF" w:themeFill="background1"/>
            <w:vAlign w:val="center"/>
            <w:hideMark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физик»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01" w:rsidRPr="00B91A48" w:rsidTr="00FA3902">
        <w:trPr>
          <w:trHeight w:val="541"/>
        </w:trPr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химик»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С.В.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401" w:rsidRPr="00B91A48" w:rsidTr="00FA3902">
        <w:trPr>
          <w:trHeight w:val="741"/>
        </w:trPr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Default="008E0401" w:rsidP="00FA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3902">
              <w:rPr>
                <w:rFonts w:ascii="Times New Roman" w:hAnsi="Times New Roman"/>
                <w:sz w:val="24"/>
                <w:szCs w:val="24"/>
              </w:rPr>
              <w:t>Гигиенический практикум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Уфимцева Т.А.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8E0401" w:rsidRPr="00B91A48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8E0401" w:rsidRDefault="008E0401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E4B" w:rsidRPr="00B91A48" w:rsidTr="00FA3902">
        <w:tc>
          <w:tcPr>
            <w:tcW w:w="147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FA3902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641E4B" w:rsidRPr="00B91A48" w:rsidRDefault="00641E4B" w:rsidP="004F5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E4B" w:rsidRPr="00B91A48" w:rsidTr="00FA3902">
        <w:tc>
          <w:tcPr>
            <w:tcW w:w="147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В.В.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E4B" w:rsidRPr="00B91A48" w:rsidTr="00FA3902">
        <w:tc>
          <w:tcPr>
            <w:tcW w:w="14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FA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3902">
              <w:rPr>
                <w:rFonts w:ascii="Times New Roman" w:hAnsi="Times New Roman"/>
                <w:sz w:val="24"/>
                <w:szCs w:val="24"/>
              </w:rPr>
              <w:t>Сделай сам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Набоков А.М.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E4B" w:rsidRPr="00B91A48" w:rsidTr="00FA3902">
        <w:tc>
          <w:tcPr>
            <w:tcW w:w="147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 xml:space="preserve">    Социальное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FA3902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«Математическая мозаика»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Н.Н.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E4B" w:rsidRPr="00B91A48" w:rsidTr="00FA3902"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  <w:p w:rsidR="00FA3902" w:rsidRPr="00B91A48" w:rsidRDefault="00FA3902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Николаева Т.В.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E4B" w:rsidRPr="00B91A48" w:rsidTr="00FA3902"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FA3902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Скулыбердин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E4B" w:rsidRPr="00B91A48" w:rsidTr="00FA3902">
        <w:tc>
          <w:tcPr>
            <w:tcW w:w="1477" w:type="dxa"/>
            <w:shd w:val="clear" w:color="auto" w:fill="FFFFFF" w:themeFill="background1"/>
            <w:vAlign w:val="center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 xml:space="preserve">    Духовно-нравственное 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02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филолог»</w:t>
            </w:r>
          </w:p>
          <w:p w:rsidR="00641E4B" w:rsidRPr="00B91A48" w:rsidRDefault="00FA3902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русский»</w:t>
            </w:r>
            <w:r w:rsidR="006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Ромашова З.И.</w:t>
            </w:r>
          </w:p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С.А.</w:t>
            </w: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E4B" w:rsidRPr="00B91A48" w:rsidTr="00FA3902">
        <w:tc>
          <w:tcPr>
            <w:tcW w:w="1477" w:type="dxa"/>
            <w:shd w:val="clear" w:color="auto" w:fill="FFFFFF" w:themeFill="background1"/>
            <w:vAlign w:val="center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A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</w:tcPr>
          <w:p w:rsidR="00641E4B" w:rsidRPr="00B91A48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shd w:val="clear" w:color="auto" w:fill="FFFFFF" w:themeFill="background1"/>
          </w:tcPr>
          <w:p w:rsidR="00641E4B" w:rsidRP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641E4B" w:rsidRP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shd w:val="clear" w:color="auto" w:fill="FFFFFF" w:themeFill="background1"/>
          </w:tcPr>
          <w:p w:rsidR="00641E4B" w:rsidRP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shd w:val="clear" w:color="auto" w:fill="FFFFFF" w:themeFill="background1"/>
          </w:tcPr>
          <w:p w:rsidR="00641E4B" w:rsidRP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FFFFFF" w:themeFill="background1"/>
          </w:tcPr>
          <w:p w:rsidR="00641E4B" w:rsidRPr="00641E4B" w:rsidRDefault="00641E4B" w:rsidP="00641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B6336" w:rsidRPr="00B91A48" w:rsidRDefault="007B6336" w:rsidP="007B633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EA64F7" w:rsidRPr="00B91A48" w:rsidRDefault="00EA64F7" w:rsidP="007B633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A4" w:rsidRDefault="008424A4" w:rsidP="00AD5F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63" w:rsidRPr="00B91A48" w:rsidRDefault="004F5863" w:rsidP="00AD5F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4F7" w:rsidRPr="00B91A48" w:rsidRDefault="00EA64F7" w:rsidP="00EA64F7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D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9х классов</w:t>
      </w:r>
      <w:r w:rsidR="004A1EA5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реализующих </w:t>
      </w:r>
      <w:r w:rsidR="0038108C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</w:t>
      </w:r>
      <w:r w:rsidR="004A1EA5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государственного</w:t>
      </w:r>
    </w:p>
    <w:p w:rsidR="004A1EA5" w:rsidRPr="00B91A48" w:rsidRDefault="004A1EA5" w:rsidP="00EA64F7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стандарта</w:t>
      </w:r>
      <w:r w:rsidR="00D2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 w:rsidR="00EC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2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C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2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D128C2" w:rsidRPr="00B91A48" w:rsidRDefault="00D128C2" w:rsidP="00D128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Учебный план </w:t>
      </w:r>
      <w:r w:rsidR="00EC18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6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</w:t>
      </w:r>
      <w:r w:rsidR="003D514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содержание компонента государственного образовательного стандарта</w:t>
      </w:r>
      <w:r w:rsidR="00B830BF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интересов, способностей, социального самоопределения.</w:t>
      </w:r>
    </w:p>
    <w:p w:rsidR="00D128C2" w:rsidRPr="00B91A48" w:rsidRDefault="00D128C2" w:rsidP="00D128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Основное общее образование обеспечивает преемственность начальной школы, включает в себя все </w:t>
      </w:r>
      <w:r w:rsidR="00B830BF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заложенные в областном базисном учебном плане.</w:t>
      </w:r>
    </w:p>
    <w:p w:rsidR="00B830BF" w:rsidRPr="00B91A48" w:rsidRDefault="00B830BF" w:rsidP="00BC44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использована для коррекции образовательного процесса, социализации обучающихся и учета способностей, образовательных потребностей школьников. Часы вариативной части использованы для введения учебных предметов, а также для изучения факультативных курсов. В 9 классах </w:t>
      </w:r>
      <w:r w:rsidR="00BC4406">
        <w:rPr>
          <w:rFonts w:ascii="Times New Roman" w:hAnsi="Times New Roman" w:cs="Times New Roman"/>
          <w:sz w:val="24"/>
          <w:szCs w:val="24"/>
        </w:rPr>
        <w:t>1 час отведен</w:t>
      </w:r>
      <w:r w:rsidRPr="00B91A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A48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B91A48">
        <w:rPr>
          <w:rFonts w:ascii="Times New Roman" w:hAnsi="Times New Roman" w:cs="Times New Roman"/>
          <w:sz w:val="24"/>
          <w:szCs w:val="24"/>
        </w:rPr>
        <w:t xml:space="preserve"> подготовку (курс «</w:t>
      </w:r>
      <w:r w:rsidR="00EC18D8">
        <w:rPr>
          <w:rFonts w:ascii="Times New Roman" w:hAnsi="Times New Roman" w:cs="Times New Roman"/>
          <w:sz w:val="24"/>
          <w:szCs w:val="24"/>
        </w:rPr>
        <w:t>Профориентация</w:t>
      </w:r>
      <w:r w:rsidRPr="00B91A48">
        <w:rPr>
          <w:rFonts w:ascii="Times New Roman" w:hAnsi="Times New Roman" w:cs="Times New Roman"/>
          <w:sz w:val="24"/>
          <w:szCs w:val="24"/>
        </w:rPr>
        <w:t>»).</w:t>
      </w:r>
      <w:r w:rsidR="00BC4406">
        <w:rPr>
          <w:rFonts w:ascii="Times New Roman" w:hAnsi="Times New Roman" w:cs="Times New Roman"/>
          <w:sz w:val="24"/>
          <w:szCs w:val="24"/>
        </w:rPr>
        <w:t xml:space="preserve"> Обучение предмету «Физическая культура» осуществляется с учетом возрастных требований и норм ГТО (</w:t>
      </w:r>
      <w:r w:rsidR="00BC4406" w:rsidRPr="00BC4406">
        <w:rPr>
          <w:rFonts w:ascii="Times New Roman" w:hAnsi="Times New Roman" w:cs="Times New Roman"/>
          <w:sz w:val="24"/>
          <w:szCs w:val="24"/>
        </w:rPr>
        <w:t>Положени</w:t>
      </w:r>
      <w:r w:rsidR="00BC4406">
        <w:rPr>
          <w:rFonts w:ascii="Times New Roman" w:hAnsi="Times New Roman" w:cs="Times New Roman"/>
          <w:sz w:val="24"/>
          <w:szCs w:val="24"/>
        </w:rPr>
        <w:t>е</w:t>
      </w:r>
      <w:r w:rsidR="00BC4406" w:rsidRPr="00BC4406">
        <w:rPr>
          <w:rFonts w:ascii="Times New Roman" w:hAnsi="Times New Roman" w:cs="Times New Roman"/>
          <w:sz w:val="24"/>
          <w:szCs w:val="24"/>
        </w:rPr>
        <w:t xml:space="preserve"> о Всерос</w:t>
      </w:r>
      <w:r w:rsidR="00BC4406">
        <w:rPr>
          <w:rFonts w:ascii="Times New Roman" w:hAnsi="Times New Roman" w:cs="Times New Roman"/>
          <w:sz w:val="24"/>
          <w:szCs w:val="24"/>
        </w:rPr>
        <w:t xml:space="preserve">сийском физкультурно-спортивном </w:t>
      </w:r>
      <w:r w:rsidR="00BC4406" w:rsidRPr="00BC4406">
        <w:rPr>
          <w:rFonts w:ascii="Times New Roman" w:hAnsi="Times New Roman" w:cs="Times New Roman"/>
          <w:sz w:val="24"/>
          <w:szCs w:val="24"/>
        </w:rPr>
        <w:t>комплексе «Готов к труду и обороне» (ГТО) / Пос</w:t>
      </w:r>
      <w:r w:rsidR="00BC4406">
        <w:rPr>
          <w:rFonts w:ascii="Times New Roman" w:hAnsi="Times New Roman" w:cs="Times New Roman"/>
          <w:sz w:val="24"/>
          <w:szCs w:val="24"/>
        </w:rPr>
        <w:t>тановление Правительства Россий</w:t>
      </w:r>
      <w:r w:rsidR="00BC4406" w:rsidRPr="00BC4406">
        <w:rPr>
          <w:rFonts w:ascii="Times New Roman" w:hAnsi="Times New Roman" w:cs="Times New Roman"/>
          <w:sz w:val="24"/>
          <w:szCs w:val="24"/>
        </w:rPr>
        <w:t>ской Ф</w:t>
      </w:r>
      <w:r w:rsidR="00BC4406">
        <w:rPr>
          <w:rFonts w:ascii="Times New Roman" w:hAnsi="Times New Roman" w:cs="Times New Roman"/>
          <w:sz w:val="24"/>
          <w:szCs w:val="24"/>
        </w:rPr>
        <w:t>едерации от 11.06.2014 г. № 540)</w:t>
      </w:r>
    </w:p>
    <w:p w:rsidR="00B830BF" w:rsidRPr="00B91A48" w:rsidRDefault="00B830BF" w:rsidP="00B830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С учетом социального запроса часы вариативной части  распределены следующим образом: </w:t>
      </w:r>
    </w:p>
    <w:p w:rsidR="00B830BF" w:rsidRPr="00B91A48" w:rsidRDefault="00E04EFB" w:rsidP="00B83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- в </w:t>
      </w:r>
      <w:r w:rsidR="00EC18D8">
        <w:rPr>
          <w:rFonts w:ascii="Times New Roman" w:hAnsi="Times New Roman" w:cs="Times New Roman"/>
          <w:sz w:val="24"/>
          <w:szCs w:val="24"/>
        </w:rPr>
        <w:t>7</w:t>
      </w:r>
      <w:r w:rsidR="00B830BF" w:rsidRPr="00B91A48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Pr="00B91A48">
        <w:rPr>
          <w:rFonts w:ascii="Times New Roman" w:hAnsi="Times New Roman" w:cs="Times New Roman"/>
          <w:sz w:val="24"/>
          <w:szCs w:val="24"/>
        </w:rPr>
        <w:t xml:space="preserve">  по</w:t>
      </w:r>
      <w:r w:rsidR="00B830BF" w:rsidRPr="00B91A48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B91A48">
        <w:rPr>
          <w:rFonts w:ascii="Times New Roman" w:hAnsi="Times New Roman" w:cs="Times New Roman"/>
          <w:sz w:val="24"/>
          <w:szCs w:val="24"/>
        </w:rPr>
        <w:t>у</w:t>
      </w:r>
      <w:r w:rsidR="00B830BF" w:rsidRPr="00B91A48">
        <w:rPr>
          <w:rFonts w:ascii="Times New Roman" w:hAnsi="Times New Roman" w:cs="Times New Roman"/>
          <w:sz w:val="24"/>
          <w:szCs w:val="24"/>
        </w:rPr>
        <w:t xml:space="preserve"> на</w:t>
      </w:r>
      <w:r w:rsidRPr="00B91A48">
        <w:rPr>
          <w:rFonts w:ascii="Times New Roman" w:hAnsi="Times New Roman" w:cs="Times New Roman"/>
          <w:sz w:val="24"/>
          <w:szCs w:val="24"/>
        </w:rPr>
        <w:t xml:space="preserve"> предмет «Информатика и ИКТ», который является пропедевтическим курсом по изучению информатики в основной школе, </w:t>
      </w:r>
      <w:r w:rsidR="008424A4">
        <w:rPr>
          <w:rFonts w:ascii="Times New Roman" w:hAnsi="Times New Roman" w:cs="Times New Roman"/>
          <w:sz w:val="24"/>
          <w:szCs w:val="24"/>
        </w:rPr>
        <w:t>кроме т</w:t>
      </w:r>
      <w:r w:rsidR="00BC4406">
        <w:rPr>
          <w:rFonts w:ascii="Times New Roman" w:hAnsi="Times New Roman" w:cs="Times New Roman"/>
          <w:sz w:val="24"/>
          <w:szCs w:val="24"/>
        </w:rPr>
        <w:t>о</w:t>
      </w:r>
      <w:r w:rsidR="008424A4">
        <w:rPr>
          <w:rFonts w:ascii="Times New Roman" w:hAnsi="Times New Roman" w:cs="Times New Roman"/>
          <w:sz w:val="24"/>
          <w:szCs w:val="24"/>
        </w:rPr>
        <w:t>го, отведены дополнительные часы на изучение биологии и географии.</w:t>
      </w:r>
    </w:p>
    <w:p w:rsidR="00105559" w:rsidRPr="00B91A48" w:rsidRDefault="00E04EFB" w:rsidP="00E04E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A48">
        <w:rPr>
          <w:rFonts w:ascii="Times New Roman" w:hAnsi="Times New Roman" w:cs="Times New Roman"/>
          <w:sz w:val="24"/>
          <w:szCs w:val="24"/>
        </w:rPr>
        <w:t xml:space="preserve">- в </w:t>
      </w:r>
      <w:r w:rsidR="00EC18D8">
        <w:rPr>
          <w:rFonts w:ascii="Times New Roman" w:hAnsi="Times New Roman" w:cs="Times New Roman"/>
          <w:sz w:val="24"/>
          <w:szCs w:val="24"/>
        </w:rPr>
        <w:t>9</w:t>
      </w:r>
      <w:r w:rsidRPr="00B91A48">
        <w:rPr>
          <w:rFonts w:ascii="Times New Roman" w:hAnsi="Times New Roman" w:cs="Times New Roman"/>
          <w:sz w:val="24"/>
          <w:szCs w:val="24"/>
        </w:rPr>
        <w:t xml:space="preserve"> классах -  по 1 часу отводится на факультативные курсы по русскому языку «Русская словесность», математике «Математика плюс», </w:t>
      </w:r>
      <w:r w:rsidR="00EC18D8">
        <w:rPr>
          <w:rFonts w:ascii="Times New Roman" w:hAnsi="Times New Roman" w:cs="Times New Roman"/>
          <w:sz w:val="24"/>
          <w:szCs w:val="24"/>
        </w:rPr>
        <w:t>обществознанию и истории.</w:t>
      </w:r>
    </w:p>
    <w:p w:rsidR="005610E8" w:rsidRPr="00B91A48" w:rsidRDefault="00E04EFB" w:rsidP="00964D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предмет «Математика»  в 7-9 классах является интегрированным, состоящим из двух разделов – «Алгебра» и «Геометрия»</w:t>
      </w:r>
      <w:r w:rsidR="00964D23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Отметки по итогам текущего и промежуточного контроля выставляются в классный журнал по учебному предмету «Математика».</w:t>
      </w:r>
    </w:p>
    <w:p w:rsidR="00D223F0" w:rsidRPr="0007009C" w:rsidRDefault="00964D23" w:rsidP="0007009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предметов «География», «Биология» «История» и «Обществознание» реализуется содержание образования с учетом национальных, региональных и этнокультурных особенностей. По другим предметам инвариантной части учебного плана изучение национальных, региональных и этнокультурных особенностей включается в предметное содержание с выделением 10-15% учебного времени.</w:t>
      </w:r>
    </w:p>
    <w:p w:rsidR="00193174" w:rsidRDefault="00193174" w:rsidP="00D128C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18D8" w:rsidRDefault="00EC18D8" w:rsidP="00D128C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15344" w:rsidRDefault="00F15344" w:rsidP="00D128C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18D8" w:rsidRDefault="00EC18D8" w:rsidP="00D128C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128C2" w:rsidRPr="00193174" w:rsidRDefault="00D128C2" w:rsidP="00D128C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60025F"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2382E"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A1EA5"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классов</w:t>
      </w:r>
      <w:r w:rsidR="0060025F"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реализующих ФКГС</w:t>
      </w:r>
      <w:r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60025F"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0025F"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9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9964" w:type="dxa"/>
        <w:tblInd w:w="-426" w:type="dxa"/>
        <w:tblLook w:val="04A0"/>
      </w:tblPr>
      <w:tblGrid>
        <w:gridCol w:w="1821"/>
        <w:gridCol w:w="4100"/>
        <w:gridCol w:w="881"/>
        <w:gridCol w:w="822"/>
        <w:gridCol w:w="821"/>
        <w:gridCol w:w="694"/>
        <w:gridCol w:w="825"/>
      </w:tblGrid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881" w:type="dxa"/>
          </w:tcPr>
          <w:p w:rsidR="0060025F" w:rsidRPr="0060025F" w:rsidRDefault="0060025F" w:rsidP="00600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822" w:type="dxa"/>
          </w:tcPr>
          <w:p w:rsidR="0060025F" w:rsidRPr="0060025F" w:rsidRDefault="0060025F" w:rsidP="00600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821" w:type="dxa"/>
          </w:tcPr>
          <w:p w:rsidR="0060025F" w:rsidRPr="0060025F" w:rsidRDefault="0060025F" w:rsidP="00600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694" w:type="dxa"/>
          </w:tcPr>
          <w:p w:rsidR="0060025F" w:rsidRPr="0060025F" w:rsidRDefault="0060025F" w:rsidP="00600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b/>
                <w:lang w:eastAsia="ru-RU"/>
              </w:rPr>
              <w:t>Инвариантная часть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5921" w:type="dxa"/>
            <w:gridSpan w:val="2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4100" w:type="dxa"/>
          </w:tcPr>
          <w:p w:rsidR="0060025F" w:rsidRPr="0060025F" w:rsidRDefault="0060025F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81" w:type="dxa"/>
          </w:tcPr>
          <w:p w:rsidR="0060025F" w:rsidRPr="0060025F" w:rsidRDefault="00D515A0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60025F" w:rsidRPr="0060025F" w:rsidRDefault="00E14F81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:rsidR="0060025F" w:rsidRPr="0060025F" w:rsidRDefault="00E14F81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</w:tcPr>
          <w:p w:rsidR="0060025F" w:rsidRPr="0060025F" w:rsidRDefault="0060025F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F81" w:rsidRPr="0060025F" w:rsidTr="0060025F">
        <w:tc>
          <w:tcPr>
            <w:tcW w:w="1821" w:type="dxa"/>
          </w:tcPr>
          <w:p w:rsidR="00E14F81" w:rsidRPr="0060025F" w:rsidRDefault="00641E4B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Факультативные курсы</w:t>
            </w:r>
          </w:p>
        </w:tc>
        <w:tc>
          <w:tcPr>
            <w:tcW w:w="4100" w:type="dxa"/>
          </w:tcPr>
          <w:p w:rsidR="00E14F81" w:rsidRPr="0060025F" w:rsidRDefault="00641E4B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Факультатив 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«Занимательное черчение»</w:t>
            </w:r>
          </w:p>
        </w:tc>
        <w:tc>
          <w:tcPr>
            <w:tcW w:w="881" w:type="dxa"/>
          </w:tcPr>
          <w:p w:rsidR="00E14F81" w:rsidRPr="0060025F" w:rsidRDefault="00D515A0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E14F81" w:rsidRPr="0060025F" w:rsidRDefault="00E14F81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E14F81" w:rsidRPr="0060025F" w:rsidRDefault="00E14F81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</w:tcPr>
          <w:p w:rsidR="00E14F81" w:rsidRPr="0060025F" w:rsidRDefault="00E14F81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E14F81" w:rsidRPr="0060025F" w:rsidRDefault="00E14F81" w:rsidP="00675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 xml:space="preserve">«Русская словесность» </w:t>
            </w:r>
          </w:p>
        </w:tc>
        <w:tc>
          <w:tcPr>
            <w:tcW w:w="881" w:type="dxa"/>
          </w:tcPr>
          <w:p w:rsidR="0060025F" w:rsidRPr="0060025F" w:rsidRDefault="00D515A0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</w:tcPr>
          <w:p w:rsidR="0060025F" w:rsidRPr="0060025F" w:rsidRDefault="00D515A0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25F" w:rsidRPr="0060025F" w:rsidTr="0060025F">
        <w:trPr>
          <w:trHeight w:val="361"/>
        </w:trPr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0025F" w:rsidRPr="0060025F" w:rsidRDefault="0060025F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Экспериментальные задачи по физике</w:t>
            </w: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56910" w:rsidRDefault="00656910" w:rsidP="003905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 по математике</w:t>
            </w:r>
          </w:p>
          <w:p w:rsidR="0060025F" w:rsidRPr="0060025F" w:rsidRDefault="00656910" w:rsidP="003905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«Для тех, кому интересно»</w:t>
            </w:r>
          </w:p>
        </w:tc>
        <w:tc>
          <w:tcPr>
            <w:tcW w:w="881" w:type="dxa"/>
          </w:tcPr>
          <w:p w:rsidR="0060025F" w:rsidRPr="0060025F" w:rsidRDefault="00D515A0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</w:tcPr>
          <w:p w:rsidR="0060025F" w:rsidRPr="0060025F" w:rsidRDefault="00D515A0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России в лицах </w:t>
            </w:r>
            <w:r w:rsidRPr="0060025F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0025F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EC18D8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0025F" w:rsidRPr="0060025F" w:rsidRDefault="0060025F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«Подросток в системе правовых знаний»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F81" w:rsidRPr="0060025F" w:rsidTr="0060025F">
        <w:tc>
          <w:tcPr>
            <w:tcW w:w="1821" w:type="dxa"/>
          </w:tcPr>
          <w:p w:rsidR="00E14F81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E14F81" w:rsidRPr="0060025F" w:rsidRDefault="00E14F81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</w:tcPr>
          <w:p w:rsidR="00E14F81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E14F81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E14F81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14F81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E14F81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1821" w:type="dxa"/>
            <w:vMerge w:val="restart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Предпрофильная</w:t>
            </w:r>
            <w:proofErr w:type="spellEnd"/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</w:t>
            </w:r>
          </w:p>
        </w:tc>
        <w:tc>
          <w:tcPr>
            <w:tcW w:w="4100" w:type="dxa"/>
          </w:tcPr>
          <w:p w:rsidR="0060025F" w:rsidRPr="00EC18D8" w:rsidRDefault="00EC18D8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18D8">
              <w:rPr>
                <w:rFonts w:ascii="Times New Roman" w:eastAsia="Times New Roman" w:hAnsi="Times New Roman" w:cs="Times New Roman"/>
                <w:lang w:eastAsia="ru-RU"/>
              </w:rPr>
              <w:t>Профориентация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 xml:space="preserve"> «Вместе к успеху»</w:t>
            </w: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E14F81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</w:tcPr>
          <w:p w:rsidR="0060025F" w:rsidRPr="0060025F" w:rsidRDefault="00D515A0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25F" w:rsidRPr="0060025F" w:rsidTr="0060025F">
        <w:tc>
          <w:tcPr>
            <w:tcW w:w="1821" w:type="dxa"/>
            <w:vMerge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100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2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0025F" w:rsidRPr="0060025F" w:rsidTr="0060025F">
        <w:tc>
          <w:tcPr>
            <w:tcW w:w="1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Предельно допустимая нагрузка</w:t>
            </w:r>
          </w:p>
          <w:p w:rsidR="0060025F" w:rsidRPr="0060025F" w:rsidRDefault="0060025F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6-дневная </w:t>
            </w:r>
          </w:p>
        </w:tc>
        <w:tc>
          <w:tcPr>
            <w:tcW w:w="4100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</w:tcPr>
          <w:p w:rsidR="0060025F" w:rsidRPr="0060025F" w:rsidRDefault="0060025F" w:rsidP="004A1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2" w:type="dxa"/>
          </w:tcPr>
          <w:p w:rsidR="0060025F" w:rsidRPr="0060025F" w:rsidRDefault="0060025F" w:rsidP="004A1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1" w:type="dxa"/>
          </w:tcPr>
          <w:p w:rsidR="0060025F" w:rsidRPr="0060025F" w:rsidRDefault="0060025F" w:rsidP="00071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94" w:type="dxa"/>
          </w:tcPr>
          <w:p w:rsidR="0060025F" w:rsidRPr="0060025F" w:rsidRDefault="0060025F" w:rsidP="004A1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25" w:type="dxa"/>
          </w:tcPr>
          <w:p w:rsidR="0060025F" w:rsidRPr="0060025F" w:rsidRDefault="0060025F" w:rsidP="004A1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305D85" w:rsidRDefault="00305D85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DE3" w:rsidRDefault="00EC0DE3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DE3" w:rsidRDefault="00EC0DE3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DE3" w:rsidRDefault="00EC0DE3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01" w:rsidRDefault="00113F01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5F" w:rsidRDefault="0060025F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5F" w:rsidRDefault="0060025F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4B" w:rsidRDefault="00641E4B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4B" w:rsidRPr="00B91A48" w:rsidRDefault="00641E4B" w:rsidP="00AD5F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C0" w:rsidRPr="00B91A48" w:rsidRDefault="009D59C0" w:rsidP="009D59C0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специальных (коррекционных) классов 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7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7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«В»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AD5FE8" w:rsidRPr="00B91A48" w:rsidRDefault="00AD5FE8" w:rsidP="009D59C0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классов специальных (коррекционных) классов </w:t>
      </w:r>
      <w:r w:rsidRPr="00B91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предусматривает овладение знаниями в объеме базовых программ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индивидуальная и групповая работа, направленная на преодоление трудностей в овладении отдельными предметами. 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учебном плане отражены все образовательные области, предусмотренные федеральным базисным планом. Содержание образования реализуется через образовательные области: «Филология», «Математика», «Обществознание», «Естествознание», «Искусство», «Технология», «Физическая культура». Учебные предметы учебного плана соответствуют содержанию обучения в общеобразовательной школе.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«Филология»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5-</w:t>
      </w:r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предс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тавлена предметами русский язык, литература, иностранный язык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изучение иностранного языка в 5-9 классах отводится 2 часа в неделю.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«Математика»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представлена предмет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 и информатика и ИКТ (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обеспечение всеобщей компьютерной грамотности.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Образовательная область «Обществознание» представлена предметами исто</w:t>
      </w:r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рия, география, обществознание.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предмет обществознание является интегрированным, построен по модульному принципу и включает содержательные разделы «Общество», «Человек», «Социальная сфера», «Политика», «Экономика» и «Право». 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«Естествознание» представлена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spellEnd"/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11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«Искусство» представлена предметами изобразительное искусство (5-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классы), музыка (5-6 классы).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«Технология» пре</w:t>
      </w:r>
      <w:r w:rsidR="00105559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дставлена предметам технология. 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«Физическая культура» представлена предметами фи</w:t>
      </w:r>
      <w:r w:rsidR="00F45D74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культура (5-9 классы).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курсы учебного плана основного общего образования обучающихся с нарушением психологического развития составлены с учетом решения двух основных задач:</w:t>
      </w:r>
    </w:p>
    <w:p w:rsidR="00F25A71" w:rsidRPr="00B91A48" w:rsidRDefault="00F25A71" w:rsidP="00F25A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целенаправленной работы по коррекции и развитию психических процессов, эмоциональной и когнитивной сфер, обеспечивающих усвоение учащимися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F25A71" w:rsidRPr="00B91A48" w:rsidRDefault="00F25A71" w:rsidP="00F25A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отслеживание результативности обучения и динамики развития учащихся.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имеющих нарушения психологического развития, проводятся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соответствии с выявленными нарушениями: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развития,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эмоционально-волевой сферы,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отклоняющегося поведения и т.д.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модульные  курсы разрабатываются непосредственно педагогом-психологом образовательного  учреждения. Формы занятий групповые.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неделю. 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коррекции отклонений в развитии обучающихся, воспитанников 5-9 классов, ликвидации пробелов в знаниях учителями-предметниками проводятся индивидуальные и групповые коррекционные занятия. На индивидуальных, групповых занятиях развивающей направленности главное внимание  уделяется восполнению пробелов в знаниях по учебным предметам и пропедевтике наиболее сложных разделов программы. 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F25A71" w:rsidRPr="00B91A48" w:rsidRDefault="00F25A71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неполноценность речевого общения, возможно включение в коррекционно-развивающий блок занятий, направленных на развитие навыков коммуникации. Развитие навыков коммуникации может быть модулем в программе индивидуальных и групповых занятий. </w:t>
      </w:r>
    </w:p>
    <w:p w:rsidR="00A01326" w:rsidRPr="00B91A48" w:rsidRDefault="001B7310" w:rsidP="00F25A7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части компонента образовательного учреждения </w:t>
      </w:r>
      <w:proofErr w:type="spell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</w:t>
      </w:r>
      <w:r w:rsidR="00404A6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ыфакультативы</w:t>
      </w:r>
      <w:proofErr w:type="spellEnd"/>
      <w:r w:rsidR="00404A6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словесность» и «Занимательная математика».</w:t>
      </w:r>
      <w:r w:rsidR="00EA67F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1326" w:rsidRPr="00B91A48" w:rsidRDefault="000073B3" w:rsidP="00CD72F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специальных (коррекционных) классов 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7</w:t>
      </w:r>
      <w:r w:rsidR="00CD72F3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45D74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D72F3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64D23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«В»</w:t>
      </w:r>
    </w:p>
    <w:p w:rsidR="00964D23" w:rsidRPr="00B91A48" w:rsidRDefault="00964D23" w:rsidP="00CD72F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0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39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1275"/>
        <w:gridCol w:w="1133"/>
        <w:gridCol w:w="1135"/>
        <w:gridCol w:w="993"/>
      </w:tblGrid>
      <w:tr w:rsidR="00702071" w:rsidRPr="00B91A48" w:rsidTr="00702071">
        <w:trPr>
          <w:gridAfter w:val="3"/>
          <w:wAfter w:w="2170" w:type="pct"/>
          <w:trHeight w:val="444"/>
        </w:trPr>
        <w:tc>
          <w:tcPr>
            <w:tcW w:w="1982" w:type="pct"/>
            <w:vMerge w:val="restar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290"/>
        </w:trPr>
        <w:tc>
          <w:tcPr>
            <w:tcW w:w="1982" w:type="pct"/>
            <w:vMerge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290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32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282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282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141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141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141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189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189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187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48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7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</w:t>
            </w:r>
            <w:r w:rsidRPr="00B91A48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7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7"/>
        </w:trPr>
        <w:tc>
          <w:tcPr>
            <w:tcW w:w="1982" w:type="pct"/>
          </w:tcPr>
          <w:p w:rsidR="00702071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48" w:type="pct"/>
          </w:tcPr>
          <w:p w:rsidR="00702071" w:rsidRPr="00B91A48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7C2C0F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C0F">
              <w:rPr>
                <w:rFonts w:ascii="Times New Roman" w:eastAsia="Times New Roman" w:hAnsi="Times New Roman" w:cs="Times New Roman"/>
                <w:b/>
                <w:lang w:eastAsia="ru-RU"/>
              </w:rPr>
              <w:t>Инвариантная часть</w:t>
            </w:r>
          </w:p>
        </w:tc>
        <w:tc>
          <w:tcPr>
            <w:tcW w:w="848" w:type="pct"/>
          </w:tcPr>
          <w:p w:rsidR="00702071" w:rsidRPr="00B91A48" w:rsidRDefault="00702071" w:rsidP="008E0401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04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7C2C0F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7C2C0F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C0F">
              <w:rPr>
                <w:rFonts w:ascii="Times New Roman" w:eastAsia="Times New Roman" w:hAnsi="Times New Roman" w:cs="Times New Roman"/>
                <w:lang w:eastAsia="ru-RU"/>
              </w:rPr>
              <w:t>Учебный предмет «Информатика и ИКТ»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Default="00702071" w:rsidP="00656910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C0F">
              <w:rPr>
                <w:rFonts w:ascii="Times New Roman" w:eastAsia="Times New Roman" w:hAnsi="Times New Roman" w:cs="Times New Roman"/>
                <w:lang w:eastAsia="ru-RU"/>
              </w:rPr>
              <w:t>Факультатив 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Путешествие в страну русского языка</w:t>
            </w:r>
            <w:r w:rsidRPr="007C2C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56910" w:rsidRPr="007C2C0F" w:rsidRDefault="00656910" w:rsidP="00656910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«Русская словесность»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656910" w:rsidRDefault="00656910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910" w:rsidRDefault="00656910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Pr="00504F74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74">
              <w:rPr>
                <w:rFonts w:ascii="Times New Roman" w:eastAsia="Times New Roman" w:hAnsi="Times New Roman" w:cs="Times New Roman"/>
                <w:lang w:eastAsia="ru-RU"/>
              </w:rPr>
              <w:t>Факультатив «</w:t>
            </w:r>
            <w:r w:rsidRPr="00532D87">
              <w:rPr>
                <w:rFonts w:ascii="Times New Roman" w:eastAsia="Times New Roman" w:hAnsi="Times New Roman" w:cs="Times New Roman"/>
                <w:lang w:eastAsia="ru-RU"/>
              </w:rPr>
              <w:t>Математика в задачах»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Коррекционные курсы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индивидуальные и групповые коррекционные занятия по восполнению пробелов в знаниях</w:t>
            </w: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нагрузка (6-тидневная неделя)</w:t>
            </w:r>
          </w:p>
        </w:tc>
        <w:tc>
          <w:tcPr>
            <w:tcW w:w="848" w:type="pct"/>
          </w:tcPr>
          <w:p w:rsidR="00702071" w:rsidRDefault="00702071" w:rsidP="008E0401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04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70207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071" w:rsidRPr="00B91A48" w:rsidTr="00702071">
        <w:trPr>
          <w:trHeight w:val="363"/>
        </w:trPr>
        <w:tc>
          <w:tcPr>
            <w:tcW w:w="1982" w:type="pct"/>
          </w:tcPr>
          <w:p w:rsidR="00702071" w:rsidRDefault="00702071" w:rsidP="0067518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pct"/>
          </w:tcPr>
          <w:p w:rsidR="00702071" w:rsidRDefault="00702071" w:rsidP="0067518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702071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702071" w:rsidRPr="00B91A48" w:rsidRDefault="00702071" w:rsidP="0067518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1326" w:rsidRPr="00B91A48" w:rsidRDefault="00A01326" w:rsidP="00007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23" w:rsidRPr="00B91A48" w:rsidRDefault="00964D23" w:rsidP="00007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64C" w:rsidRDefault="0046564C" w:rsidP="004704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74" w:rsidRDefault="00193174" w:rsidP="004704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01" w:rsidRDefault="008E0401" w:rsidP="004704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C0F" w:rsidRPr="00B91A48" w:rsidRDefault="007C2C0F" w:rsidP="00504F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26" w:rsidRPr="00B91A48" w:rsidRDefault="00937E8E" w:rsidP="000073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A01326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A01326" w:rsidRPr="00B91A48" w:rsidRDefault="00A01326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4F" w:rsidRPr="00B91A48" w:rsidRDefault="00CB634F" w:rsidP="00736B79">
      <w:pPr>
        <w:shd w:val="clear" w:color="auto" w:fill="FFFFFF"/>
        <w:spacing w:after="0" w:line="360" w:lineRule="auto"/>
        <w:ind w:lef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Среднее </w:t>
      </w:r>
      <w:r w:rsidR="00937E8E"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общее </w:t>
      </w: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образование </w:t>
      </w:r>
      <w:r w:rsidRPr="00B91A4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— </w:t>
      </w: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завершающая ступень общего 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образования, призванная обеспечить функциональную грамотность и социальную адаптацию обучающихся, содействовать их общественному и </w:t>
      </w:r>
      <w:r w:rsidRPr="00B91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гражданскому самоопределению.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19" w:firstLine="69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Данный учебный план предназначен для обеспечения возможностей </w:t>
      </w:r>
      <w:proofErr w:type="spellStart"/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профилизации</w:t>
      </w:r>
      <w:proofErr w:type="spellEnd"/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специализации учащихся, глубокого овладения ими избранными учебными предметами с целью подготовки к продолжению образования или </w:t>
      </w:r>
      <w:proofErr w:type="spellStart"/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профессионалъной</w:t>
      </w:r>
      <w:proofErr w:type="spellEnd"/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деятельности в области </w:t>
      </w: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соци</w:t>
      </w:r>
      <w:r w:rsidR="00736B79"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ально-гуманитарных предметов. Учебный план</w:t>
      </w: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призван 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обеспечить реализацию целей и задач среднего (полного) образования, основных </w:t>
      </w: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направлений экспериментальной деятельности и способствовать 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формированию общекультурного уровня учащихся, их дальнейшей </w:t>
      </w: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специализации.</w:t>
      </w:r>
    </w:p>
    <w:p w:rsidR="00937E8E" w:rsidRPr="00B91A48" w:rsidRDefault="00937E8E" w:rsidP="00736B79">
      <w:pPr>
        <w:shd w:val="clear" w:color="auto" w:fill="FFFFFF"/>
        <w:spacing w:after="0" w:line="360" w:lineRule="auto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10 классе обучение осуществляется по </w:t>
      </w:r>
      <w:r w:rsidR="00EC18D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информационно-технологическому</w:t>
      </w:r>
      <w:r w:rsidR="008424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профилю, в 11 классе </w:t>
      </w:r>
      <w:r w:rsidR="00F90F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–</w:t>
      </w:r>
      <w:r w:rsidR="00EC18D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оборонно-спортивному</w:t>
      </w: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профилю. </w:t>
      </w: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Профиль выбран на основании образовательных запросов учащихся и их родителей (на основании анкетирования). 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29" w:right="518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Учебный процесс организуется по </w:t>
      </w:r>
      <w:proofErr w:type="spellStart"/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зачетно-модульной</w:t>
      </w:r>
      <w:proofErr w:type="spellEnd"/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системе 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обучения, которая сочетает лекционные занятия, семинары, практикумы, </w:t>
      </w:r>
      <w:r w:rsidRPr="00B91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коллоквиумы и т.д.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29" w:firstLine="69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образования вариативно </w:t>
      </w:r>
      <w:r w:rsidR="00F90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индивидуальной части учебного 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плана определено за счет часов, предназначенных на элективные курсы, исходя из потребностей, интересов, склонностей учащихся с учетом возможностей школы, в том числе ее кадрового потенциала.</w:t>
      </w:r>
    </w:p>
    <w:p w:rsidR="00AB133E" w:rsidRPr="00B91A48" w:rsidRDefault="00AB133E" w:rsidP="00736B79">
      <w:pPr>
        <w:shd w:val="clear" w:color="auto" w:fill="FFFFFF"/>
        <w:spacing w:after="0" w:line="360" w:lineRule="auto"/>
        <w:ind w:left="2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1</w:t>
      </w:r>
      <w:r w:rsidR="008424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классе на профильном уровне изучаются предметы: </w:t>
      </w:r>
      <w:r w:rsidR="00A562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физическая культура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</w:t>
      </w:r>
      <w:r w:rsidR="00A562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час</w:t>
      </w:r>
      <w:r w:rsidR="00A562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), история (4 часа),</w:t>
      </w:r>
      <w:r w:rsidR="008424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– ОБЖ (2 часа), </w:t>
      </w:r>
      <w:r w:rsidR="00A562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10 классе – математика, информатика.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7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Вариативно </w:t>
      </w:r>
      <w:r w:rsidR="00F90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индивидуальная часть направлена на: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763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•   достижение обязательного минимума содержания среднего </w:t>
      </w:r>
      <w:proofErr w:type="spellStart"/>
      <w:r w:rsidR="00AB133E"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общего</w:t>
      </w:r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образования</w:t>
      </w:r>
      <w:proofErr w:type="spellEnd"/>
      <w:r w:rsidRPr="00B91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475629" w:rsidRPr="00B91A48" w:rsidRDefault="00CB634F" w:rsidP="00937E8E">
      <w:pPr>
        <w:shd w:val="clear" w:color="auto" w:fill="FFFFFF"/>
        <w:spacing w:after="0" w:line="36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•   обеспечение возможностей глубокого овладения основами наук </w:t>
      </w:r>
      <w:r w:rsidR="005C43FB" w:rsidRPr="00B91A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различным направлениям по образовательному запросу учащихся.</w:t>
      </w:r>
    </w:p>
    <w:p w:rsidR="00CB634F" w:rsidRPr="00B91A48" w:rsidRDefault="00CB634F" w:rsidP="00AB133E">
      <w:pPr>
        <w:shd w:val="clear" w:color="auto" w:fill="FFFFFF"/>
        <w:spacing w:after="0" w:line="360" w:lineRule="auto"/>
        <w:ind w:left="142" w:firstLine="57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Вариативная часть учебного плана используется следующим образом:</w:t>
      </w:r>
      <w:r w:rsidR="00AB133E"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учащимися выбраны элективные курсы по русскому языку (элективный курс «Сочинение-рассуждение», по физике, биологии, химии. Такой выбор позволяет создать систему качественной подготовки к государственной итоговой аттестации, а также подготовить выпускников к обучению в высших учебных заведениях.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41" w:firstLine="69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учетом пожеланий учащихся и в соответствии с рекомендациями ОБУП, вместо предмета «Естествознание» преподаются самостоятельные учебные предметы «Физика», «Химия», «Биология» на базовом уровне.  </w:t>
      </w:r>
    </w:p>
    <w:p w:rsidR="00CB634F" w:rsidRPr="00B91A48" w:rsidRDefault="00CB634F" w:rsidP="00736B79">
      <w:pPr>
        <w:shd w:val="clear" w:color="auto" w:fill="FFFFFF"/>
        <w:spacing w:after="0" w:line="360" w:lineRule="auto"/>
        <w:ind w:left="41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учётом пожелания группы учащихся </w:t>
      </w:r>
      <w:r w:rsidR="00404A6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6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 w:rsidR="00404A6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проявляющих интерес к предметам </w:t>
      </w:r>
      <w:proofErr w:type="gramStart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отводятся дополнительные часы</w:t>
      </w:r>
      <w:r w:rsidR="00A83DFB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химии и биологии.</w:t>
      </w:r>
      <w:r w:rsidR="00404A6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="00A8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</w:t>
      </w:r>
      <w:r w:rsidR="00404A6E" w:rsidRPr="00B9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добавлены часы на изучение математики.</w:t>
      </w:r>
    </w:p>
    <w:p w:rsidR="00CB634F" w:rsidRPr="00B91A48" w:rsidRDefault="00CB634F" w:rsidP="00A83DFB">
      <w:pPr>
        <w:shd w:val="clear" w:color="auto" w:fill="FFFFFF"/>
        <w:tabs>
          <w:tab w:val="left" w:pos="4039"/>
        </w:tabs>
        <w:spacing w:after="0" w:line="360" w:lineRule="auto"/>
        <w:ind w:left="48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B634F" w:rsidRPr="00B91A48" w:rsidRDefault="00CB634F" w:rsidP="00736B79">
      <w:pPr>
        <w:shd w:val="clear" w:color="auto" w:fill="FFFFFF"/>
        <w:tabs>
          <w:tab w:val="left" w:pos="4039"/>
        </w:tabs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B634F" w:rsidRPr="00B91A48" w:rsidRDefault="00CB634F" w:rsidP="00736B79">
      <w:pPr>
        <w:shd w:val="clear" w:color="auto" w:fill="FFFFFF"/>
        <w:tabs>
          <w:tab w:val="left" w:pos="4039"/>
        </w:tabs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01326" w:rsidRPr="00B91A48" w:rsidRDefault="00A01326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FB" w:rsidRPr="00B91A48" w:rsidRDefault="005C43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29" w:rsidRPr="00B91A48" w:rsidRDefault="00475629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FB" w:rsidRPr="00B91A48" w:rsidRDefault="005C43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Pr="00B91A48" w:rsidRDefault="00A83D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Pr="00B91A48" w:rsidRDefault="00A83D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FB" w:rsidRPr="00B91A48" w:rsidRDefault="005C43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Pr="00B91A48" w:rsidRDefault="00A83D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Pr="00B91A48" w:rsidRDefault="00A83D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Pr="00B91A48" w:rsidRDefault="00A83D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F3" w:rsidRPr="00B91A48" w:rsidRDefault="00CD72F3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F3" w:rsidRPr="00B91A48" w:rsidRDefault="00CD72F3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F3" w:rsidRPr="00B91A48" w:rsidRDefault="00CD72F3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F3" w:rsidRPr="00B91A48" w:rsidRDefault="00CD72F3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F3" w:rsidRPr="00B91A48" w:rsidRDefault="00CD72F3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F3" w:rsidRDefault="00CD72F3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74" w:rsidRDefault="00193174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74" w:rsidRDefault="00193174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74" w:rsidRDefault="00193174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74" w:rsidRPr="00B91A48" w:rsidRDefault="00193174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Pr="00B91A48" w:rsidRDefault="00A83DFB" w:rsidP="004033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46" w:rsidRPr="00B91A48" w:rsidRDefault="00A53946" w:rsidP="00215C0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10-11 классов на 201</w:t>
      </w:r>
      <w:r w:rsidR="0095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95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5C0E" w:rsidRPr="00B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B133E" w:rsidRPr="00B91A48" w:rsidRDefault="00AB133E" w:rsidP="00215C0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534"/>
        <w:gridCol w:w="2538"/>
        <w:gridCol w:w="3918"/>
        <w:gridCol w:w="1527"/>
      </w:tblGrid>
      <w:tr w:rsidR="008E7271" w:rsidRPr="00B91A48" w:rsidTr="008E7271">
        <w:tc>
          <w:tcPr>
            <w:tcW w:w="534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5445" w:type="dxa"/>
            <w:gridSpan w:val="2"/>
          </w:tcPr>
          <w:p w:rsidR="008E7271" w:rsidRPr="00B91A48" w:rsidRDefault="008E7271" w:rsidP="009512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12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оборонно-спортивный профиль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E7271" w:rsidRPr="00B91A48" w:rsidTr="008E7271">
        <w:tc>
          <w:tcPr>
            <w:tcW w:w="534" w:type="dxa"/>
            <w:vMerge w:val="restart"/>
            <w:textDirection w:val="btLr"/>
          </w:tcPr>
          <w:p w:rsidR="008E7271" w:rsidRPr="00B91A48" w:rsidRDefault="008E7271" w:rsidP="008E7271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Инвариантная часть</w:t>
            </w:r>
          </w:p>
        </w:tc>
        <w:tc>
          <w:tcPr>
            <w:tcW w:w="7983" w:type="dxa"/>
            <w:gridSpan w:val="3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9E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9E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1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527" w:type="dxa"/>
          </w:tcPr>
          <w:p w:rsidR="008E7271" w:rsidRPr="00B91A48" w:rsidRDefault="008E7271" w:rsidP="00404A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 w:val="restart"/>
            <w:textDirection w:val="btLr"/>
          </w:tcPr>
          <w:p w:rsidR="008E7271" w:rsidRPr="00B91A48" w:rsidRDefault="008E7271" w:rsidP="008E72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7983" w:type="dxa"/>
            <w:gridSpan w:val="3"/>
          </w:tcPr>
          <w:p w:rsidR="008E7271" w:rsidRPr="00B91A48" w:rsidRDefault="008E7271" w:rsidP="008E72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4EE" w:rsidRPr="00B91A48" w:rsidTr="008E7271">
        <w:tc>
          <w:tcPr>
            <w:tcW w:w="534" w:type="dxa"/>
            <w:vMerge/>
          </w:tcPr>
          <w:p w:rsidR="005054EE" w:rsidRDefault="005054EE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5054EE" w:rsidRPr="005054EE" w:rsidRDefault="005054EE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918" w:type="dxa"/>
          </w:tcPr>
          <w:p w:rsidR="005054EE" w:rsidRPr="005054EE" w:rsidRDefault="005054EE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27" w:type="dxa"/>
          </w:tcPr>
          <w:p w:rsidR="005054EE" w:rsidRPr="00B91A48" w:rsidRDefault="005054EE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D223F0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3" w:type="dxa"/>
            <w:gridSpan w:val="3"/>
          </w:tcPr>
          <w:p w:rsidR="008E7271" w:rsidRDefault="008E7271" w:rsidP="008E72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на</w:t>
            </w: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профильном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уровне</w:t>
            </w: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5054EE" w:rsidRDefault="005054EE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18" w:type="dxa"/>
          </w:tcPr>
          <w:p w:rsidR="008E7271" w:rsidRPr="005054EE" w:rsidRDefault="005054EE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18" w:type="dxa"/>
          </w:tcPr>
          <w:p w:rsidR="008E7271" w:rsidRPr="005054EE" w:rsidRDefault="008E7271" w:rsidP="003F30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>Элективные курсы: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«Сочинение-рассуждение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прочитанного текста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Алгебра плюс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 xml:space="preserve">Глобальный мир в </w:t>
            </w:r>
            <w:r w:rsidR="00656910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="00656910" w:rsidRPr="00656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веке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3F30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52047E" w:rsidRDefault="008E7271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Проблемные вопросы в истории </w:t>
            </w:r>
            <w:r w:rsidR="00656910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18" w:type="dxa"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Химия и экология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Практическая биология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  <w:vMerge/>
          </w:tcPr>
          <w:p w:rsidR="008E7271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«Технология решения задач по физике»</w:t>
            </w:r>
          </w:p>
        </w:tc>
        <w:tc>
          <w:tcPr>
            <w:tcW w:w="3918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1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71" w:rsidRPr="00B91A48" w:rsidTr="008E7271">
        <w:tc>
          <w:tcPr>
            <w:tcW w:w="534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18" w:type="dxa"/>
          </w:tcPr>
          <w:p w:rsidR="008E7271" w:rsidRPr="005054EE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527" w:type="dxa"/>
          </w:tcPr>
          <w:p w:rsidR="008E7271" w:rsidRPr="00B91A48" w:rsidRDefault="008E7271" w:rsidP="00A539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C43FB" w:rsidRPr="00B91A48" w:rsidRDefault="005C43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FB" w:rsidRDefault="00A83DFB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6C" w:rsidRDefault="006C026C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6C" w:rsidRDefault="006C026C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10" w:rsidRDefault="00656910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10" w:rsidRDefault="00656910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10" w:rsidRPr="00B91A48" w:rsidRDefault="00656910" w:rsidP="00A01326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676"/>
        <w:gridCol w:w="2516"/>
        <w:gridCol w:w="1960"/>
        <w:gridCol w:w="2228"/>
        <w:gridCol w:w="1367"/>
      </w:tblGrid>
      <w:tr w:rsidR="008E7271" w:rsidRPr="00B91A48" w:rsidTr="008E7271">
        <w:tc>
          <w:tcPr>
            <w:tcW w:w="67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4188" w:type="dxa"/>
            <w:gridSpan w:val="2"/>
          </w:tcPr>
          <w:p w:rsidR="008E7271" w:rsidRPr="00B91A48" w:rsidRDefault="008E7271" w:rsidP="009512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1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512DF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информационно-технологический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профиль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 w:val="restart"/>
            <w:textDirection w:val="btLr"/>
          </w:tcPr>
          <w:p w:rsidR="008E7271" w:rsidRPr="00B91A48" w:rsidRDefault="008E7271" w:rsidP="008E7271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Инвариантная часть</w:t>
            </w:r>
          </w:p>
        </w:tc>
        <w:tc>
          <w:tcPr>
            <w:tcW w:w="6704" w:type="dxa"/>
            <w:gridSpan w:val="3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7C6" w:rsidRPr="00B91A48" w:rsidTr="008E7271">
        <w:tc>
          <w:tcPr>
            <w:tcW w:w="676" w:type="dxa"/>
            <w:vMerge/>
          </w:tcPr>
          <w:p w:rsidR="007327C6" w:rsidRPr="00B91A48" w:rsidRDefault="007327C6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7327C6" w:rsidRPr="00B91A48" w:rsidRDefault="007327C6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60" w:type="dxa"/>
          </w:tcPr>
          <w:p w:rsidR="007327C6" w:rsidRPr="00B91A48" w:rsidRDefault="007327C6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7327C6" w:rsidRDefault="007327C6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7" w:type="dxa"/>
          </w:tcPr>
          <w:p w:rsidR="007327C6" w:rsidRPr="00B91A48" w:rsidRDefault="007327C6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121" w:rsidRPr="00B91A48" w:rsidTr="008E7271">
        <w:tc>
          <w:tcPr>
            <w:tcW w:w="676" w:type="dxa"/>
            <w:vMerge/>
          </w:tcPr>
          <w:p w:rsidR="00DD7121" w:rsidRPr="00B91A48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DD7121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960" w:type="dxa"/>
          </w:tcPr>
          <w:p w:rsidR="00DD7121" w:rsidRPr="00B91A48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DD7121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DD7121" w:rsidRPr="00B91A48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  <w:vMerge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8E7271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5054EE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7327C6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 w:val="restart"/>
            <w:textDirection w:val="btLr"/>
          </w:tcPr>
          <w:p w:rsidR="00A5626C" w:rsidRPr="00B91A48" w:rsidRDefault="00A5626C" w:rsidP="008E72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6704" w:type="dxa"/>
            <w:gridSpan w:val="3"/>
          </w:tcPr>
          <w:p w:rsidR="00A5626C" w:rsidRPr="00B91A48" w:rsidRDefault="00A5626C" w:rsidP="008E72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профильном</w:t>
            </w: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уровне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DD7121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60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D223F0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1" w:type="dxa"/>
            <w:gridSpan w:val="4"/>
          </w:tcPr>
          <w:p w:rsidR="00A5626C" w:rsidRPr="00B91A48" w:rsidRDefault="00A5626C" w:rsidP="008E72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960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60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60" w:type="dxa"/>
          </w:tcPr>
          <w:p w:rsidR="00A5626C" w:rsidRPr="005054EE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A5626C" w:rsidRPr="005054EE" w:rsidRDefault="00656910" w:rsidP="006569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6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>Элективные курсы: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Default="00A5626C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Сочинение-рассуждение на основе прочитанного текста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7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Default="00A5626C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Практическая биология</w:t>
            </w: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Default="00A5626C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26C" w:rsidRPr="00B91A48" w:rsidTr="008E7271">
        <w:tc>
          <w:tcPr>
            <w:tcW w:w="676" w:type="dxa"/>
            <w:vMerge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A5626C" w:rsidRPr="00656910" w:rsidRDefault="00A5626C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91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 w:rsidRPr="00656910">
              <w:rPr>
                <w:rFonts w:ascii="Times New Roman" w:eastAsia="Times New Roman" w:hAnsi="Times New Roman" w:cs="Times New Roman"/>
                <w:lang w:eastAsia="ru-RU"/>
              </w:rPr>
              <w:t>Углубленное изучение органической химии через систему экспериментальных работ»</w:t>
            </w:r>
          </w:p>
        </w:tc>
        <w:tc>
          <w:tcPr>
            <w:tcW w:w="1960" w:type="dxa"/>
          </w:tcPr>
          <w:p w:rsidR="00A5626C" w:rsidRPr="00B91A48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A5626C" w:rsidRDefault="00A5626C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121" w:rsidRPr="00B91A48" w:rsidTr="008E7271">
        <w:tc>
          <w:tcPr>
            <w:tcW w:w="676" w:type="dxa"/>
          </w:tcPr>
          <w:p w:rsidR="00DD7121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DD7121" w:rsidRDefault="00DD7121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56910" w:rsidRPr="006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современная цивилизация»</w:t>
            </w:r>
          </w:p>
        </w:tc>
        <w:tc>
          <w:tcPr>
            <w:tcW w:w="1960" w:type="dxa"/>
          </w:tcPr>
          <w:p w:rsidR="00DD7121" w:rsidRPr="00B91A48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DD7121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DD7121" w:rsidRDefault="00DD712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9E1" w:rsidRPr="00B91A48" w:rsidTr="008E7271">
        <w:tc>
          <w:tcPr>
            <w:tcW w:w="676" w:type="dxa"/>
          </w:tcPr>
          <w:p w:rsidR="00EE09E1" w:rsidRDefault="00EE09E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EE09E1" w:rsidRPr="00B91A48" w:rsidRDefault="001C71D1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«Личность и история России»</w:t>
            </w:r>
          </w:p>
        </w:tc>
        <w:tc>
          <w:tcPr>
            <w:tcW w:w="1960" w:type="dxa"/>
          </w:tcPr>
          <w:p w:rsidR="00EE09E1" w:rsidRPr="00B91A48" w:rsidRDefault="00EE09E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EE09E1" w:rsidRDefault="00EE09E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</w:tcPr>
          <w:p w:rsidR="00EE09E1" w:rsidRDefault="00EE09E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6910" w:rsidRPr="00B91A48" w:rsidTr="008E7271">
        <w:tc>
          <w:tcPr>
            <w:tcW w:w="676" w:type="dxa"/>
          </w:tcPr>
          <w:p w:rsidR="00656910" w:rsidRDefault="00656910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656910" w:rsidRPr="00B91A48" w:rsidRDefault="00656910" w:rsidP="00656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0" w:type="dxa"/>
          </w:tcPr>
          <w:p w:rsidR="00656910" w:rsidRPr="00B91A48" w:rsidRDefault="00656910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</w:tcPr>
          <w:p w:rsidR="00656910" w:rsidRDefault="00656910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656910" w:rsidRDefault="00656910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5054EE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656910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71" w:rsidRPr="00B91A48" w:rsidTr="008E7271">
        <w:tc>
          <w:tcPr>
            <w:tcW w:w="676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E7271" w:rsidRPr="005054EE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60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8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A48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367" w:type="dxa"/>
          </w:tcPr>
          <w:p w:rsidR="008E7271" w:rsidRPr="00B91A48" w:rsidRDefault="008E7271" w:rsidP="006C02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C026C" w:rsidRDefault="006C026C" w:rsidP="006C02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26C" w:rsidRDefault="006C026C" w:rsidP="00F90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26C" w:rsidRDefault="006C026C" w:rsidP="00F90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271" w:rsidRDefault="008E7271" w:rsidP="00F90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9C" w:rsidRDefault="0007009C" w:rsidP="00A562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7C6" w:rsidRDefault="007327C6" w:rsidP="00A562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70" w:rsidRDefault="005F0670" w:rsidP="00741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 w:rsidR="00B0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учащихся, обучающихся по Адаптированной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вида</w:t>
      </w:r>
    </w:p>
    <w:p w:rsidR="005F0670" w:rsidRDefault="005F0670" w:rsidP="00741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5F0670" w:rsidRPr="005F0670" w:rsidRDefault="005F0670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F06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чебный план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для учащихся, обучающихся по адаптированной программе</w:t>
      </w:r>
      <w:r w:rsidRPr="005F06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F067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VIII</w:t>
      </w:r>
      <w:r w:rsidRPr="005F06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вида составлен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Министерства образования и науки Челябинской области </w:t>
      </w:r>
      <w:r w:rsidR="00B05E8A">
        <w:rPr>
          <w:rFonts w:ascii="Times New Roman" w:eastAsia="Calibri" w:hAnsi="Times New Roman" w:cs="Times New Roman"/>
          <w:sz w:val="24"/>
          <w:szCs w:val="24"/>
          <w:lang w:eastAsia="ar-SA"/>
        </w:rPr>
        <w:t>от 25.08.2014 № 01/2540 «Об утверждении модельных областных базисных учебных планов для специальных (коррекционных) образовательных учреждений (классов) для обучающихся с ОВЗ общеобразовательных организаций Челябинской области на 2014-2015 учебный год»</w:t>
      </w:r>
      <w:r w:rsidRPr="005F06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обеспечивает исполнение федерального компонента государственного стандарта общего образования. </w:t>
      </w:r>
    </w:p>
    <w:p w:rsidR="005F0670" w:rsidRDefault="005F0670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F06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основании рекомендаций психолого-медико-педагогической комиссии организуется обучение по </w:t>
      </w:r>
      <w:r w:rsidRPr="005F067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Pr="005F06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варианту областного базисного учебного плана для обучающихся с легкой умственной отсталостью.</w:t>
      </w:r>
    </w:p>
    <w:p w:rsid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целями специального (коррекционного) образовательного учреждения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деятельности</w:t>
      </w:r>
      <w:proofErr w:type="gramEnd"/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Инвариантная часть учебного плана представлена следующими образовательными областями и учебными предметами: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область «Филология» представлена учебными предметами: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«Русский язык» 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«Чтение и развитие речи» </w:t>
      </w:r>
    </w:p>
    <w:p w:rsidR="00B05E8A" w:rsidRDefault="00B05E8A" w:rsidP="00B05E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обучения данной образовательной области строится на принципах коммуникативного подхода.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 w:rsidRPr="00B05E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«Математика» представлена учебным предметом «Математика».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область «Обществознание» представлена учебными предметами: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«История» 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«Обществоведение» </w:t>
      </w:r>
    </w:p>
    <w:p w:rsidR="005F0670" w:rsidRP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«География»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область «Естествознание» представлена учебными предметами: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«Природоведение</w:t>
      </w:r>
      <w:r w:rsidRPr="00B05E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» </w:t>
      </w: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(5 класс);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«Биология»</w:t>
      </w:r>
      <w:r w:rsidRPr="00B05E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(</w:t>
      </w: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6-9 класс).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область «Искусство» представлена учебными предметами: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«Изобразительное искусство»</w:t>
      </w:r>
      <w:r w:rsidRPr="00B05E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(1 - 7 класс);</w:t>
      </w:r>
    </w:p>
    <w:p w:rsidR="00B05E8A" w:rsidRPr="00B05E8A" w:rsidRDefault="00B05E8A" w:rsidP="00B05E8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«Музыка и пение»</w:t>
      </w:r>
      <w:r w:rsidRPr="00B05E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(1 - 7 класс).</w:t>
      </w:r>
    </w:p>
    <w:p w:rsidR="00B05E8A" w:rsidRPr="00B05E8A" w:rsidRDefault="00B05E8A" w:rsidP="00B05E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5E8A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занятий осуществляется всестороннее развитие, обучение и воспитание детей – умственное, нравственное, сенсорное, эстетическое, трудовое. Обязательное условие преподавания предметов данной образовательной области - коррекционная направленность.</w:t>
      </w:r>
    </w:p>
    <w:p w:rsidR="005F0670" w:rsidRP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 w:rsidRPr="00B05E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</w:t>
      </w:r>
      <w:r w:rsidRPr="00B05E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05E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представлена учебным предметом «Физическая культура»</w:t>
      </w:r>
    </w:p>
    <w:p w:rsidR="005F0670" w:rsidRPr="00BF7BCC" w:rsidRDefault="00BF7BCC" w:rsidP="00BF7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учащиеся обучаются 6 дней в неделю.      Вариативная часть представлена факультативным курсом «Русская словесность»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час) и предметом по выбору «Математика» ( 1 час).</w:t>
      </w: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BCC" w:rsidRDefault="00BF7BCC" w:rsidP="00BF7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учащихся, обучающихся по Адаптированной программе 8 вида</w:t>
      </w:r>
    </w:p>
    <w:p w:rsidR="00B05E8A" w:rsidRDefault="00BF7BCC" w:rsidP="00BF7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1" w:type="dxa"/>
        <w:tblInd w:w="108" w:type="dxa"/>
        <w:tblLayout w:type="fixed"/>
        <w:tblLook w:val="0000"/>
      </w:tblPr>
      <w:tblGrid>
        <w:gridCol w:w="2009"/>
        <w:gridCol w:w="2285"/>
        <w:gridCol w:w="856"/>
        <w:gridCol w:w="856"/>
        <w:gridCol w:w="856"/>
        <w:gridCol w:w="856"/>
        <w:gridCol w:w="858"/>
        <w:gridCol w:w="1015"/>
      </w:tblGrid>
      <w:tr w:rsidR="00B05E8A" w:rsidTr="00BF7BCC">
        <w:trPr>
          <w:trHeight w:val="34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в неделю / в год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05E8A" w:rsidTr="00BF7BCC">
        <w:trPr>
          <w:trHeight w:val="340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  <w:jc w:val="center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  <w:jc w:val="center"/>
            </w:pPr>
          </w:p>
        </w:tc>
      </w:tr>
      <w:tr w:rsidR="00B05E8A" w:rsidTr="00BF7BCC">
        <w:trPr>
          <w:trHeight w:val="340"/>
        </w:trPr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Инвариантная часть</w:t>
            </w:r>
          </w:p>
        </w:tc>
      </w:tr>
      <w:tr w:rsidR="00B05E8A" w:rsidTr="00BF7BCC">
        <w:trPr>
          <w:trHeight w:val="34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BF7BCC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BF7BCC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BF7BCC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и пение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нагрузка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практика (в днях)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</w:tr>
      <w:tr w:rsidR="00B05E8A" w:rsidTr="00BF7BCC">
        <w:trPr>
          <w:trHeight w:val="34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Коррекционные курсы (при 6-дневной учебной неделе)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занятия по выбору </w:t>
            </w:r>
          </w:p>
          <w:p w:rsidR="00B05E8A" w:rsidRDefault="00B05E8A" w:rsidP="00FA39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6-дневной учебной неделе)</w:t>
            </w:r>
          </w:p>
          <w:p w:rsidR="00BF7BCC" w:rsidRDefault="00BF7BCC" w:rsidP="00FA39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Факультативные занятия </w:t>
            </w:r>
          </w:p>
          <w:p w:rsidR="00B05E8A" w:rsidRDefault="00B05E8A" w:rsidP="00FA39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6-дневной учебной неделе)</w:t>
            </w:r>
          </w:p>
          <w:p w:rsidR="00BF7BCC" w:rsidRDefault="00BF7BCC" w:rsidP="00FA39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«Русская словесность»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Предельно  допустимая нагруз</w:t>
            </w:r>
            <w:r w:rsidR="00BF7BCC">
              <w:rPr>
                <w:rFonts w:ascii="Times New Roman" w:hAnsi="Times New Roman"/>
                <w:sz w:val="20"/>
                <w:szCs w:val="20"/>
              </w:rPr>
              <w:t>ка при 6-дневной учебной неделе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8A" w:rsidTr="00BF7BCC">
        <w:trPr>
          <w:trHeight w:val="340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учебного плана</w:t>
            </w:r>
            <w:r w:rsidR="00BF7BCC">
              <w:rPr>
                <w:rFonts w:ascii="Times New Roman" w:hAnsi="Times New Roman"/>
                <w:sz w:val="20"/>
                <w:szCs w:val="20"/>
              </w:rPr>
              <w:t xml:space="preserve"> (при 6-дневной учебной неделе)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E8A" w:rsidRDefault="00B05E8A" w:rsidP="00FA3902">
            <w:pPr>
              <w:pStyle w:val="ac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B05E8A" w:rsidRDefault="00B05E8A" w:rsidP="00FA390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E8A" w:rsidRPr="00B05E8A" w:rsidRDefault="00B05E8A" w:rsidP="00B05E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70" w:rsidRPr="00B05E8A" w:rsidRDefault="005F0670" w:rsidP="00B05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70" w:rsidRPr="00B05E8A" w:rsidRDefault="005F0670" w:rsidP="00B05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70" w:rsidRDefault="005F0670" w:rsidP="00741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70" w:rsidRDefault="005F0670" w:rsidP="006A68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70" w:rsidRDefault="005F0670" w:rsidP="00741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Pr="00583032" w:rsidRDefault="00011B0C" w:rsidP="00741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1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2127"/>
        <w:gridCol w:w="3367"/>
      </w:tblGrid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36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583032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583032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C56E27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C56E27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583032" w:rsidRDefault="00C56E27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E27" w:rsidRDefault="00C56E27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E27" w:rsidRPr="00583032" w:rsidRDefault="00C56E27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обществознание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</w:tcPr>
          <w:p w:rsidR="00C56E27" w:rsidRPr="00C56E27" w:rsidRDefault="00C56E27" w:rsidP="00C56E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E27" w:rsidRPr="00C56E27" w:rsidRDefault="00C56E27" w:rsidP="00C56E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C56E27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математика, 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выбору учащихся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сочинение</w:t>
            </w:r>
          </w:p>
        </w:tc>
        <w:tc>
          <w:tcPr>
            <w:tcW w:w="3367" w:type="dxa"/>
          </w:tcPr>
          <w:p w:rsidR="00C56E27" w:rsidRPr="00C56E27" w:rsidRDefault="00C56E27" w:rsidP="00C56E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E27" w:rsidRPr="00C56E27" w:rsidRDefault="00C56E27" w:rsidP="00C56E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C56E27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032" w:rsidRPr="00583032" w:rsidTr="006C026C">
        <w:tc>
          <w:tcPr>
            <w:tcW w:w="1242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математика, </w:t>
            </w:r>
          </w:p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по выбору </w:t>
            </w:r>
            <w:r w:rsidRPr="0058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2127" w:type="dxa"/>
          </w:tcPr>
          <w:p w:rsidR="00583032" w:rsidRPr="00583032" w:rsidRDefault="00583032" w:rsidP="005830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3367" w:type="dxa"/>
          </w:tcPr>
          <w:p w:rsidR="00C56E27" w:rsidRPr="00C56E27" w:rsidRDefault="00C56E27" w:rsidP="00C56E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E27" w:rsidRPr="00C56E27" w:rsidRDefault="00C56E27" w:rsidP="00C56E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032" w:rsidRPr="00583032" w:rsidRDefault="00C56E27" w:rsidP="0073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</w:t>
            </w:r>
            <w:r w:rsidR="0073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32" w:rsidRPr="00011B0C" w:rsidRDefault="00583032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0C" w:rsidRPr="00011B0C" w:rsidRDefault="00011B0C" w:rsidP="00011B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1B0C" w:rsidRPr="00011B0C" w:rsidSect="00654C8D">
      <w:foot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30" w:rsidRDefault="009A0F30" w:rsidP="00AD5FE8">
      <w:pPr>
        <w:spacing w:after="0" w:line="240" w:lineRule="auto"/>
      </w:pPr>
      <w:r>
        <w:separator/>
      </w:r>
    </w:p>
  </w:endnote>
  <w:endnote w:type="continuationSeparator" w:id="0">
    <w:p w:rsidR="009A0F30" w:rsidRDefault="009A0F30" w:rsidP="00A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45736"/>
      <w:docPartObj>
        <w:docPartGallery w:val="Page Numbers (Bottom of Page)"/>
        <w:docPartUnique/>
      </w:docPartObj>
    </w:sdtPr>
    <w:sdtContent>
      <w:p w:rsidR="00EE09E1" w:rsidRDefault="00EB24C5">
        <w:pPr>
          <w:pStyle w:val="af"/>
          <w:jc w:val="right"/>
        </w:pPr>
        <w:fldSimple w:instr="PAGE   \* MERGEFORMAT">
          <w:r w:rsidR="002753C6">
            <w:rPr>
              <w:noProof/>
            </w:rPr>
            <w:t>10</w:t>
          </w:r>
        </w:fldSimple>
      </w:p>
    </w:sdtContent>
  </w:sdt>
  <w:p w:rsidR="00EE09E1" w:rsidRDefault="00EE09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30" w:rsidRDefault="009A0F30" w:rsidP="00AD5FE8">
      <w:pPr>
        <w:spacing w:after="0" w:line="240" w:lineRule="auto"/>
      </w:pPr>
      <w:r>
        <w:separator/>
      </w:r>
    </w:p>
  </w:footnote>
  <w:footnote w:type="continuationSeparator" w:id="0">
    <w:p w:rsidR="009A0F30" w:rsidRDefault="009A0F30" w:rsidP="00AD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FF27329"/>
    <w:multiLevelType w:val="hybridMultilevel"/>
    <w:tmpl w:val="A1EC80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772CCE"/>
    <w:multiLevelType w:val="hybridMultilevel"/>
    <w:tmpl w:val="09A8D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58CE"/>
    <w:multiLevelType w:val="multilevel"/>
    <w:tmpl w:val="252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C32C6"/>
    <w:multiLevelType w:val="hybridMultilevel"/>
    <w:tmpl w:val="31CC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10BF"/>
    <w:multiLevelType w:val="multilevel"/>
    <w:tmpl w:val="492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36765"/>
    <w:multiLevelType w:val="hybridMultilevel"/>
    <w:tmpl w:val="AF92F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A03D1"/>
    <w:multiLevelType w:val="hybridMultilevel"/>
    <w:tmpl w:val="3CBAFD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2711075"/>
    <w:multiLevelType w:val="hybridMultilevel"/>
    <w:tmpl w:val="FDA4140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26EE7"/>
    <w:multiLevelType w:val="hybridMultilevel"/>
    <w:tmpl w:val="CA8880D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43361"/>
    <w:multiLevelType w:val="hybridMultilevel"/>
    <w:tmpl w:val="A540135C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77DDA"/>
    <w:multiLevelType w:val="hybridMultilevel"/>
    <w:tmpl w:val="C9660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27388"/>
    <w:multiLevelType w:val="hybridMultilevel"/>
    <w:tmpl w:val="E0A48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53CC3"/>
    <w:multiLevelType w:val="hybridMultilevel"/>
    <w:tmpl w:val="971A5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E060D"/>
    <w:multiLevelType w:val="hybridMultilevel"/>
    <w:tmpl w:val="9A2E64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433502C0"/>
    <w:multiLevelType w:val="multilevel"/>
    <w:tmpl w:val="575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F517D6"/>
    <w:multiLevelType w:val="multilevel"/>
    <w:tmpl w:val="28A8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17BA7"/>
    <w:multiLevelType w:val="hybridMultilevel"/>
    <w:tmpl w:val="1E200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85C9F"/>
    <w:multiLevelType w:val="hybridMultilevel"/>
    <w:tmpl w:val="34A03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C324E"/>
    <w:multiLevelType w:val="hybridMultilevel"/>
    <w:tmpl w:val="09D8DD7E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C67074"/>
    <w:multiLevelType w:val="multilevel"/>
    <w:tmpl w:val="CE76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63BB2"/>
    <w:multiLevelType w:val="hybridMultilevel"/>
    <w:tmpl w:val="979E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D2EF2"/>
    <w:multiLevelType w:val="multilevel"/>
    <w:tmpl w:val="7E6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21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5"/>
  </w:num>
  <w:num w:numId="21">
    <w:abstractNumId w:val="4"/>
  </w:num>
  <w:num w:numId="22">
    <w:abstractNumId w:val="17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57"/>
    <w:rsid w:val="000032CD"/>
    <w:rsid w:val="000073B3"/>
    <w:rsid w:val="00011B0C"/>
    <w:rsid w:val="00013BA2"/>
    <w:rsid w:val="0001585E"/>
    <w:rsid w:val="00022085"/>
    <w:rsid w:val="0002331A"/>
    <w:rsid w:val="00024D6C"/>
    <w:rsid w:val="00044ED1"/>
    <w:rsid w:val="00061EB3"/>
    <w:rsid w:val="0007009C"/>
    <w:rsid w:val="00071805"/>
    <w:rsid w:val="00071D92"/>
    <w:rsid w:val="000738D7"/>
    <w:rsid w:val="00092408"/>
    <w:rsid w:val="00096A85"/>
    <w:rsid w:val="000A4D0B"/>
    <w:rsid w:val="000A4D2C"/>
    <w:rsid w:val="000B786E"/>
    <w:rsid w:val="000F5349"/>
    <w:rsid w:val="000F5B73"/>
    <w:rsid w:val="00105559"/>
    <w:rsid w:val="00113F01"/>
    <w:rsid w:val="00121389"/>
    <w:rsid w:val="001230F2"/>
    <w:rsid w:val="00130E2D"/>
    <w:rsid w:val="00131998"/>
    <w:rsid w:val="00137198"/>
    <w:rsid w:val="00155288"/>
    <w:rsid w:val="00172794"/>
    <w:rsid w:val="001818A3"/>
    <w:rsid w:val="00193174"/>
    <w:rsid w:val="001B2A73"/>
    <w:rsid w:val="001B7310"/>
    <w:rsid w:val="001B7FB1"/>
    <w:rsid w:val="001C71D1"/>
    <w:rsid w:val="001D6D88"/>
    <w:rsid w:val="001D767D"/>
    <w:rsid w:val="001E74DC"/>
    <w:rsid w:val="001F1CF3"/>
    <w:rsid w:val="001F531D"/>
    <w:rsid w:val="001F6F61"/>
    <w:rsid w:val="001F71AF"/>
    <w:rsid w:val="001F721F"/>
    <w:rsid w:val="0020685B"/>
    <w:rsid w:val="00211AE0"/>
    <w:rsid w:val="00211C60"/>
    <w:rsid w:val="002125AA"/>
    <w:rsid w:val="00215C0E"/>
    <w:rsid w:val="00226E9E"/>
    <w:rsid w:val="002346A2"/>
    <w:rsid w:val="002447B0"/>
    <w:rsid w:val="002448E8"/>
    <w:rsid w:val="00256081"/>
    <w:rsid w:val="00264F90"/>
    <w:rsid w:val="00265023"/>
    <w:rsid w:val="00270F8F"/>
    <w:rsid w:val="0027218C"/>
    <w:rsid w:val="002753C6"/>
    <w:rsid w:val="002837B8"/>
    <w:rsid w:val="00284C36"/>
    <w:rsid w:val="00285111"/>
    <w:rsid w:val="00295916"/>
    <w:rsid w:val="002B14E2"/>
    <w:rsid w:val="002B64A7"/>
    <w:rsid w:val="002C263C"/>
    <w:rsid w:val="002C4DE2"/>
    <w:rsid w:val="002C6961"/>
    <w:rsid w:val="002E0F33"/>
    <w:rsid w:val="002E748C"/>
    <w:rsid w:val="00305D85"/>
    <w:rsid w:val="00306452"/>
    <w:rsid w:val="00307D0A"/>
    <w:rsid w:val="0033493A"/>
    <w:rsid w:val="003377BF"/>
    <w:rsid w:val="00354475"/>
    <w:rsid w:val="00357296"/>
    <w:rsid w:val="00361DCC"/>
    <w:rsid w:val="003655AA"/>
    <w:rsid w:val="00366C36"/>
    <w:rsid w:val="00371435"/>
    <w:rsid w:val="003758A4"/>
    <w:rsid w:val="0038108C"/>
    <w:rsid w:val="00390549"/>
    <w:rsid w:val="003905E5"/>
    <w:rsid w:val="00392370"/>
    <w:rsid w:val="003B1CB1"/>
    <w:rsid w:val="003C1DEF"/>
    <w:rsid w:val="003C6654"/>
    <w:rsid w:val="003D514E"/>
    <w:rsid w:val="003D6652"/>
    <w:rsid w:val="003E0CF6"/>
    <w:rsid w:val="003E29A7"/>
    <w:rsid w:val="003F2F54"/>
    <w:rsid w:val="003F3067"/>
    <w:rsid w:val="004033A7"/>
    <w:rsid w:val="00404A6E"/>
    <w:rsid w:val="00406A37"/>
    <w:rsid w:val="00407E22"/>
    <w:rsid w:val="0042680A"/>
    <w:rsid w:val="00437587"/>
    <w:rsid w:val="00437F43"/>
    <w:rsid w:val="00443E17"/>
    <w:rsid w:val="00445315"/>
    <w:rsid w:val="00447935"/>
    <w:rsid w:val="004550C8"/>
    <w:rsid w:val="00455156"/>
    <w:rsid w:val="0046564C"/>
    <w:rsid w:val="00470423"/>
    <w:rsid w:val="0047243C"/>
    <w:rsid w:val="00472901"/>
    <w:rsid w:val="00475629"/>
    <w:rsid w:val="0048119F"/>
    <w:rsid w:val="0048129B"/>
    <w:rsid w:val="00492B78"/>
    <w:rsid w:val="004A1EA5"/>
    <w:rsid w:val="004A27F9"/>
    <w:rsid w:val="004A7426"/>
    <w:rsid w:val="004C7841"/>
    <w:rsid w:val="004D05F3"/>
    <w:rsid w:val="004D0B44"/>
    <w:rsid w:val="004F5863"/>
    <w:rsid w:val="004F7404"/>
    <w:rsid w:val="00504F74"/>
    <w:rsid w:val="005054EE"/>
    <w:rsid w:val="005065EE"/>
    <w:rsid w:val="00511013"/>
    <w:rsid w:val="00512867"/>
    <w:rsid w:val="00516894"/>
    <w:rsid w:val="0052047E"/>
    <w:rsid w:val="0052327E"/>
    <w:rsid w:val="00527D2B"/>
    <w:rsid w:val="00532D87"/>
    <w:rsid w:val="00533933"/>
    <w:rsid w:val="005341B8"/>
    <w:rsid w:val="00545EC2"/>
    <w:rsid w:val="0055025F"/>
    <w:rsid w:val="005529CB"/>
    <w:rsid w:val="00552A8A"/>
    <w:rsid w:val="00560647"/>
    <w:rsid w:val="00560EA5"/>
    <w:rsid w:val="005610E8"/>
    <w:rsid w:val="005766B2"/>
    <w:rsid w:val="00583032"/>
    <w:rsid w:val="005871AB"/>
    <w:rsid w:val="00587906"/>
    <w:rsid w:val="0059084D"/>
    <w:rsid w:val="005B3D3F"/>
    <w:rsid w:val="005C43FB"/>
    <w:rsid w:val="005F0670"/>
    <w:rsid w:val="005F0A9B"/>
    <w:rsid w:val="005F5CF1"/>
    <w:rsid w:val="0060025F"/>
    <w:rsid w:val="006072BC"/>
    <w:rsid w:val="00610FCC"/>
    <w:rsid w:val="00623E1A"/>
    <w:rsid w:val="006327AC"/>
    <w:rsid w:val="00633069"/>
    <w:rsid w:val="00636005"/>
    <w:rsid w:val="00641E4B"/>
    <w:rsid w:val="00654C8D"/>
    <w:rsid w:val="006568DF"/>
    <w:rsid w:val="00656910"/>
    <w:rsid w:val="0067518C"/>
    <w:rsid w:val="006862B4"/>
    <w:rsid w:val="006923B3"/>
    <w:rsid w:val="006A06E5"/>
    <w:rsid w:val="006A3642"/>
    <w:rsid w:val="006A41A8"/>
    <w:rsid w:val="006A4868"/>
    <w:rsid w:val="006A4F26"/>
    <w:rsid w:val="006A68C4"/>
    <w:rsid w:val="006C026C"/>
    <w:rsid w:val="006C2D41"/>
    <w:rsid w:val="006E368A"/>
    <w:rsid w:val="006F4E2B"/>
    <w:rsid w:val="00702071"/>
    <w:rsid w:val="0071084B"/>
    <w:rsid w:val="007166FE"/>
    <w:rsid w:val="0072382E"/>
    <w:rsid w:val="00726F1C"/>
    <w:rsid w:val="007327C6"/>
    <w:rsid w:val="00736B79"/>
    <w:rsid w:val="007409B5"/>
    <w:rsid w:val="00741E12"/>
    <w:rsid w:val="00762DBB"/>
    <w:rsid w:val="00781B1C"/>
    <w:rsid w:val="00790257"/>
    <w:rsid w:val="007A6046"/>
    <w:rsid w:val="007B1C04"/>
    <w:rsid w:val="007B6336"/>
    <w:rsid w:val="007B75B8"/>
    <w:rsid w:val="007C22CE"/>
    <w:rsid w:val="007C2C0F"/>
    <w:rsid w:val="007D6A46"/>
    <w:rsid w:val="007E362A"/>
    <w:rsid w:val="007E7B3D"/>
    <w:rsid w:val="007F5B3F"/>
    <w:rsid w:val="007F603B"/>
    <w:rsid w:val="008037B4"/>
    <w:rsid w:val="00816D67"/>
    <w:rsid w:val="0082399A"/>
    <w:rsid w:val="00830979"/>
    <w:rsid w:val="00831056"/>
    <w:rsid w:val="008325CC"/>
    <w:rsid w:val="00834B1D"/>
    <w:rsid w:val="008424A4"/>
    <w:rsid w:val="00844679"/>
    <w:rsid w:val="008449E4"/>
    <w:rsid w:val="00854036"/>
    <w:rsid w:val="008919FD"/>
    <w:rsid w:val="00894D95"/>
    <w:rsid w:val="008A038C"/>
    <w:rsid w:val="008B189C"/>
    <w:rsid w:val="008C3200"/>
    <w:rsid w:val="008D152E"/>
    <w:rsid w:val="008D68B5"/>
    <w:rsid w:val="008E0401"/>
    <w:rsid w:val="008E283F"/>
    <w:rsid w:val="008E7271"/>
    <w:rsid w:val="008F332F"/>
    <w:rsid w:val="009248E9"/>
    <w:rsid w:val="00934093"/>
    <w:rsid w:val="00935E2C"/>
    <w:rsid w:val="00937E8E"/>
    <w:rsid w:val="00941720"/>
    <w:rsid w:val="009438AE"/>
    <w:rsid w:val="00947D45"/>
    <w:rsid w:val="009512DF"/>
    <w:rsid w:val="00954C72"/>
    <w:rsid w:val="00964D23"/>
    <w:rsid w:val="009A0F30"/>
    <w:rsid w:val="009C0A31"/>
    <w:rsid w:val="009C1E73"/>
    <w:rsid w:val="009C2905"/>
    <w:rsid w:val="009D0F08"/>
    <w:rsid w:val="009D2179"/>
    <w:rsid w:val="009D59C0"/>
    <w:rsid w:val="009E00A0"/>
    <w:rsid w:val="009E6FDE"/>
    <w:rsid w:val="00A01326"/>
    <w:rsid w:val="00A076BD"/>
    <w:rsid w:val="00A13F36"/>
    <w:rsid w:val="00A26D09"/>
    <w:rsid w:val="00A428AE"/>
    <w:rsid w:val="00A45CFC"/>
    <w:rsid w:val="00A45D74"/>
    <w:rsid w:val="00A46D26"/>
    <w:rsid w:val="00A50A8E"/>
    <w:rsid w:val="00A53946"/>
    <w:rsid w:val="00A55737"/>
    <w:rsid w:val="00A5626C"/>
    <w:rsid w:val="00A56DCE"/>
    <w:rsid w:val="00A65169"/>
    <w:rsid w:val="00A76800"/>
    <w:rsid w:val="00A81E7B"/>
    <w:rsid w:val="00A83DFB"/>
    <w:rsid w:val="00A86FAB"/>
    <w:rsid w:val="00AA09E8"/>
    <w:rsid w:val="00AB133E"/>
    <w:rsid w:val="00AC118B"/>
    <w:rsid w:val="00AD3BCB"/>
    <w:rsid w:val="00AD5FE8"/>
    <w:rsid w:val="00AE01A7"/>
    <w:rsid w:val="00B0204A"/>
    <w:rsid w:val="00B05E8A"/>
    <w:rsid w:val="00B0628F"/>
    <w:rsid w:val="00B14F1B"/>
    <w:rsid w:val="00B15D15"/>
    <w:rsid w:val="00B24AF9"/>
    <w:rsid w:val="00B264B8"/>
    <w:rsid w:val="00B2722B"/>
    <w:rsid w:val="00B50E75"/>
    <w:rsid w:val="00B74B3E"/>
    <w:rsid w:val="00B76B0C"/>
    <w:rsid w:val="00B830BF"/>
    <w:rsid w:val="00B83865"/>
    <w:rsid w:val="00B91A48"/>
    <w:rsid w:val="00B95CCC"/>
    <w:rsid w:val="00BA1F89"/>
    <w:rsid w:val="00BA30BB"/>
    <w:rsid w:val="00BB682D"/>
    <w:rsid w:val="00BB73FE"/>
    <w:rsid w:val="00BC4406"/>
    <w:rsid w:val="00BD2002"/>
    <w:rsid w:val="00BE105C"/>
    <w:rsid w:val="00BE57E2"/>
    <w:rsid w:val="00BF7BCC"/>
    <w:rsid w:val="00C00539"/>
    <w:rsid w:val="00C02A39"/>
    <w:rsid w:val="00C0438B"/>
    <w:rsid w:val="00C24D9A"/>
    <w:rsid w:val="00C37107"/>
    <w:rsid w:val="00C42B85"/>
    <w:rsid w:val="00C5525A"/>
    <w:rsid w:val="00C56E27"/>
    <w:rsid w:val="00C6313D"/>
    <w:rsid w:val="00C647CF"/>
    <w:rsid w:val="00C711EF"/>
    <w:rsid w:val="00C84C1E"/>
    <w:rsid w:val="00C8542D"/>
    <w:rsid w:val="00C90A9A"/>
    <w:rsid w:val="00C91B83"/>
    <w:rsid w:val="00C9651B"/>
    <w:rsid w:val="00CB4F6F"/>
    <w:rsid w:val="00CB634F"/>
    <w:rsid w:val="00CD1BBE"/>
    <w:rsid w:val="00CD72F3"/>
    <w:rsid w:val="00CE5F68"/>
    <w:rsid w:val="00CE5FBC"/>
    <w:rsid w:val="00CF7717"/>
    <w:rsid w:val="00D041C2"/>
    <w:rsid w:val="00D05793"/>
    <w:rsid w:val="00D1031A"/>
    <w:rsid w:val="00D128C2"/>
    <w:rsid w:val="00D16C6D"/>
    <w:rsid w:val="00D21D0B"/>
    <w:rsid w:val="00D22028"/>
    <w:rsid w:val="00D223F0"/>
    <w:rsid w:val="00D22EED"/>
    <w:rsid w:val="00D23D14"/>
    <w:rsid w:val="00D515A0"/>
    <w:rsid w:val="00D906AD"/>
    <w:rsid w:val="00D96571"/>
    <w:rsid w:val="00DB1512"/>
    <w:rsid w:val="00DB4F96"/>
    <w:rsid w:val="00DC1C09"/>
    <w:rsid w:val="00DC4470"/>
    <w:rsid w:val="00DD3803"/>
    <w:rsid w:val="00DD49E6"/>
    <w:rsid w:val="00DD7121"/>
    <w:rsid w:val="00DE0B40"/>
    <w:rsid w:val="00E01652"/>
    <w:rsid w:val="00E025A2"/>
    <w:rsid w:val="00E033F2"/>
    <w:rsid w:val="00E04EFB"/>
    <w:rsid w:val="00E14F81"/>
    <w:rsid w:val="00E214A0"/>
    <w:rsid w:val="00E37187"/>
    <w:rsid w:val="00E471C2"/>
    <w:rsid w:val="00E50F71"/>
    <w:rsid w:val="00E574E0"/>
    <w:rsid w:val="00E62CEE"/>
    <w:rsid w:val="00E62DEF"/>
    <w:rsid w:val="00E66834"/>
    <w:rsid w:val="00E66ACD"/>
    <w:rsid w:val="00E77BF1"/>
    <w:rsid w:val="00E83A61"/>
    <w:rsid w:val="00E83DB7"/>
    <w:rsid w:val="00E8636C"/>
    <w:rsid w:val="00E9420A"/>
    <w:rsid w:val="00EA1120"/>
    <w:rsid w:val="00EA64F7"/>
    <w:rsid w:val="00EA67FE"/>
    <w:rsid w:val="00EB24C5"/>
    <w:rsid w:val="00EB5098"/>
    <w:rsid w:val="00EC0DE3"/>
    <w:rsid w:val="00EC18D8"/>
    <w:rsid w:val="00ED4E1A"/>
    <w:rsid w:val="00ED56F9"/>
    <w:rsid w:val="00EE09E1"/>
    <w:rsid w:val="00EE5491"/>
    <w:rsid w:val="00F03C9A"/>
    <w:rsid w:val="00F05571"/>
    <w:rsid w:val="00F15344"/>
    <w:rsid w:val="00F23CE8"/>
    <w:rsid w:val="00F24078"/>
    <w:rsid w:val="00F25A71"/>
    <w:rsid w:val="00F31E5D"/>
    <w:rsid w:val="00F45936"/>
    <w:rsid w:val="00F45D74"/>
    <w:rsid w:val="00F5319C"/>
    <w:rsid w:val="00F60456"/>
    <w:rsid w:val="00F607D2"/>
    <w:rsid w:val="00F70C64"/>
    <w:rsid w:val="00F733C1"/>
    <w:rsid w:val="00F735AF"/>
    <w:rsid w:val="00F75276"/>
    <w:rsid w:val="00F817E2"/>
    <w:rsid w:val="00F86744"/>
    <w:rsid w:val="00F90F3B"/>
    <w:rsid w:val="00FA3902"/>
    <w:rsid w:val="00FA69F2"/>
    <w:rsid w:val="00FB1A90"/>
    <w:rsid w:val="00FB5AD6"/>
    <w:rsid w:val="00FC393F"/>
    <w:rsid w:val="00FD00FE"/>
    <w:rsid w:val="00FF12C4"/>
    <w:rsid w:val="00FF2A59"/>
    <w:rsid w:val="00FF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3B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8919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19FD"/>
  </w:style>
  <w:style w:type="paragraph" w:styleId="a6">
    <w:name w:val="List Paragraph"/>
    <w:basedOn w:val="a"/>
    <w:uiPriority w:val="34"/>
    <w:qFormat/>
    <w:rsid w:val="002447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719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128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28C2"/>
  </w:style>
  <w:style w:type="paragraph" w:styleId="aa">
    <w:name w:val="Balloon Text"/>
    <w:basedOn w:val="a"/>
    <w:link w:val="ab"/>
    <w:uiPriority w:val="99"/>
    <w:semiHidden/>
    <w:unhideWhenUsed/>
    <w:rsid w:val="005B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D3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83D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032C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AD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5FE8"/>
  </w:style>
  <w:style w:type="paragraph" w:styleId="af">
    <w:name w:val="footer"/>
    <w:basedOn w:val="a"/>
    <w:link w:val="af0"/>
    <w:uiPriority w:val="99"/>
    <w:unhideWhenUsed/>
    <w:rsid w:val="00AD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963F-559A-4F65-A3A8-C2EF4404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Lenen8-House</Company>
  <LinksUpToDate>false</LinksUpToDate>
  <CharactersWithSpaces>49284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Lenen8</dc:creator>
  <cp:lastModifiedBy>1</cp:lastModifiedBy>
  <cp:revision>4</cp:revision>
  <cp:lastPrinted>2016-10-11T08:32:00Z</cp:lastPrinted>
  <dcterms:created xsi:type="dcterms:W3CDTF">2016-10-11T08:35:00Z</dcterms:created>
  <dcterms:modified xsi:type="dcterms:W3CDTF">2016-10-12T03:31:00Z</dcterms:modified>
</cp:coreProperties>
</file>